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771FCA" w:rsidRDefault="00573062" w:rsidP="00771FCA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E33ADB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573062" w:rsidRDefault="00573062" w:rsidP="00771FCA">
      <w:pPr>
        <w:tabs>
          <w:tab w:val="left" w:pos="360"/>
        </w:tabs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40E1E" w:rsidRDefault="00573062" w:rsidP="00B2360F">
      <w:pPr>
        <w:autoSpaceDE w:val="0"/>
        <w:autoSpaceDN w:val="0"/>
        <w:adjustRightInd w:val="0"/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 xml:space="preserve">запроса </w:t>
      </w:r>
      <w:r w:rsidR="00285053" w:rsidRPr="00897357">
        <w:t>предложений</w:t>
      </w:r>
      <w:r w:rsidR="004F5E9F" w:rsidRPr="00897357">
        <w:t xml:space="preserve"> </w:t>
      </w:r>
      <w:r w:rsidR="00D65186">
        <w:t>«</w:t>
      </w:r>
      <w:r w:rsidR="0073666D" w:rsidRPr="0073666D">
        <w:rPr>
          <w:b/>
        </w:rPr>
        <w:t>Выполнение комплекса работ по возведению конструктивной части здания многоквартирного дома, расположенного по адресу: Орловская область, Орловский район, Неполодское с/п, д. Жилина, ул. Генерала Лаврова, д. 5 (поз. 26), (в т.ч. работы по тех. подполью, возведению монолитной части здания 2-21 этажи, тех. этаж, парапет, монтаж железобетонных изделий)</w:t>
      </w:r>
      <w:r w:rsidR="00540E1E">
        <w:rPr>
          <w:b/>
        </w:rPr>
        <w:t xml:space="preserve">» </w:t>
      </w:r>
      <w:r w:rsidR="000E5B1D" w:rsidRPr="00897357">
        <w:t>и принимая</w:t>
      </w:r>
      <w:r w:rsidR="000E5B1D" w:rsidRPr="00573062">
        <w:t xml:space="preserve"> установленные в ней требования и условия закупки, настоящим подаем заявку на участие в указанной процедуре закупки и сообщаем о себе следующие сведения</w:t>
      </w:r>
      <w:r w:rsidRPr="00573062">
        <w:t>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7826"/>
      </w:tblGrid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82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EA7C74">
        <w:trPr>
          <w:trHeight w:val="274"/>
        </w:trPr>
        <w:tc>
          <w:tcPr>
            <w:tcW w:w="7508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82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Контактный телефон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Электронная почта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563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Действует на основании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ОГРН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ИНН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274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КПП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F9314A" w:rsidTr="00EA7C74">
        <w:trPr>
          <w:trHeight w:val="1112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Банковские реквизиты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р/с: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Банк: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к/с: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БИК:</w:t>
            </w:r>
          </w:p>
        </w:tc>
      </w:tr>
      <w:tr w:rsidR="00573062" w:rsidRPr="00F9314A" w:rsidTr="00EA7C74">
        <w:trPr>
          <w:trHeight w:val="548"/>
        </w:trPr>
        <w:tc>
          <w:tcPr>
            <w:tcW w:w="7508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Контактное лицо</w:t>
            </w:r>
          </w:p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F9314A">
              <w:rPr>
                <w:b/>
              </w:rPr>
              <w:t>(должность, ФИО, телефон)</w:t>
            </w:r>
          </w:p>
        </w:tc>
        <w:tc>
          <w:tcPr>
            <w:tcW w:w="7826" w:type="dxa"/>
          </w:tcPr>
          <w:p w:rsidR="00573062" w:rsidRPr="00F9314A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Pr="00F9314A" w:rsidRDefault="00C076B9" w:rsidP="00573062">
      <w:pPr>
        <w:tabs>
          <w:tab w:val="left" w:pos="360"/>
        </w:tabs>
      </w:pPr>
    </w:p>
    <w:p w:rsidR="00573062" w:rsidRPr="00F9314A" w:rsidRDefault="00573062" w:rsidP="00573062">
      <w:pPr>
        <w:tabs>
          <w:tab w:val="left" w:pos="360"/>
        </w:tabs>
      </w:pPr>
      <w:r w:rsidRPr="00F9314A">
        <w:t xml:space="preserve">Сообщаем, что __________________________________ </w:t>
      </w:r>
      <w:r w:rsidR="00B66FE9" w:rsidRPr="00F9314A">
        <w:rPr>
          <w:i/>
        </w:rPr>
        <w:t xml:space="preserve">(наименование </w:t>
      </w:r>
      <w:r w:rsidR="008B77D5" w:rsidRPr="00F9314A">
        <w:rPr>
          <w:i/>
        </w:rPr>
        <w:t>Участника</w:t>
      </w:r>
      <w:r w:rsidR="00636772" w:rsidRPr="00F9314A">
        <w:rPr>
          <w:i/>
        </w:rPr>
        <w:t>)</w:t>
      </w:r>
      <w:r w:rsidRPr="00F9314A">
        <w:rPr>
          <w:i/>
        </w:rPr>
        <w:t xml:space="preserve"> </w:t>
      </w:r>
      <w:r w:rsidRPr="00F9314A">
        <w:t xml:space="preserve">соответствует следующим требованиям: 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Непроведени</w:t>
      </w:r>
      <w:r w:rsidR="00F1781C" w:rsidRPr="00F9314A">
        <w:t xml:space="preserve">е ликвидации участника закупки </w:t>
      </w:r>
      <w:r w:rsidRPr="00F9314A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F9314A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C4599E" w:rsidRPr="00F9314A" w:rsidRDefault="00573062" w:rsidP="00C4599E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F9314A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 w:rsidRPr="00F9314A">
        <w:t>ика закупки – юридического лица</w:t>
      </w:r>
      <w:r w:rsidR="00C4599E" w:rsidRPr="00F9314A">
        <w:t>.</w:t>
      </w:r>
    </w:p>
    <w:p w:rsidR="002675CA" w:rsidRPr="00F9314A" w:rsidRDefault="00BA6067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F9314A">
        <w:rPr>
          <w:rStyle w:val="blk"/>
          <w:b/>
          <w:color w:val="000000"/>
        </w:rPr>
        <w:t>Предложения по закупке</w:t>
      </w:r>
    </w:p>
    <w:p w:rsidR="00C207C3" w:rsidRPr="00F9314A" w:rsidRDefault="00C207C3" w:rsidP="00E368AB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</w:p>
    <w:tbl>
      <w:tblPr>
        <w:tblW w:w="15355" w:type="dxa"/>
        <w:tblLook w:val="04A0" w:firstRow="1" w:lastRow="0" w:firstColumn="1" w:lastColumn="0" w:noHBand="0" w:noVBand="1"/>
      </w:tblPr>
      <w:tblGrid>
        <w:gridCol w:w="567"/>
        <w:gridCol w:w="4973"/>
        <w:gridCol w:w="1967"/>
        <w:gridCol w:w="1371"/>
        <w:gridCol w:w="1463"/>
        <w:gridCol w:w="1559"/>
        <w:gridCol w:w="1843"/>
        <w:gridCol w:w="1612"/>
      </w:tblGrid>
      <w:tr w:rsidR="00B2360F" w:rsidRPr="004F1F38" w:rsidTr="0073666D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223D97">
            <w:pPr>
              <w:jc w:val="center"/>
              <w:rPr>
                <w:b/>
                <w:bCs/>
                <w:sz w:val="20"/>
                <w:szCs w:val="20"/>
              </w:rPr>
            </w:pPr>
            <w:r w:rsidRPr="004F1F38">
              <w:rPr>
                <w:b/>
                <w:bCs/>
                <w:sz w:val="20"/>
                <w:szCs w:val="20"/>
              </w:rPr>
              <w:t xml:space="preserve">№ </w:t>
            </w:r>
            <w:r w:rsidRPr="004F1F38">
              <w:rPr>
                <w:b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A6673D" w:rsidP="00223D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F1F38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Ед. изм.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223D97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за единицу без учета НДС,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без учета НДС,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НДС ____% (при наличии), руб.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60F" w:rsidRPr="004F1F38" w:rsidRDefault="00B2360F" w:rsidP="00FB7F4D">
            <w:pPr>
              <w:jc w:val="center"/>
              <w:rPr>
                <w:b/>
                <w:sz w:val="20"/>
                <w:szCs w:val="20"/>
              </w:rPr>
            </w:pPr>
            <w:r w:rsidRPr="004F1F38">
              <w:rPr>
                <w:b/>
                <w:sz w:val="20"/>
                <w:szCs w:val="20"/>
              </w:rPr>
              <w:t>Цена в т. ч. НДС (при наличии), руб.</w:t>
            </w:r>
          </w:p>
        </w:tc>
      </w:tr>
      <w:tr w:rsidR="002A7F9C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A7F9C" w:rsidRPr="004F1F38" w:rsidRDefault="002A7F9C" w:rsidP="00795297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F9C" w:rsidRPr="004F1F38" w:rsidRDefault="0073666D" w:rsidP="00FB7F4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  <w:u w:val="single"/>
              </w:rPr>
              <w:t>5.2.4.1.9 Монтаж конструкций здания ниже 0.000. Монолитный каркас,  кладка, полы, разные работы</w:t>
            </w:r>
          </w:p>
        </w:tc>
      </w:tr>
      <w:tr w:rsidR="00B968C9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968C9" w:rsidRPr="004F1F38" w:rsidRDefault="00B968C9" w:rsidP="00E33ADB">
            <w:pPr>
              <w:pStyle w:val="a9"/>
              <w:numPr>
                <w:ilvl w:val="0"/>
                <w:numId w:val="17"/>
              </w:numPr>
              <w:tabs>
                <w:tab w:val="left" w:pos="180"/>
              </w:tabs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8C9" w:rsidRPr="004F1F38" w:rsidRDefault="0073666D" w:rsidP="00FB7F4D">
            <w:pPr>
              <w:jc w:val="center"/>
              <w:rPr>
                <w:color w:val="000000"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u w:val="single"/>
              </w:rPr>
              <w:t xml:space="preserve"> Стены монолит</w:t>
            </w: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u w:val="single"/>
              </w:rPr>
              <w:t xml:space="preserve"> Перегородки</w:t>
            </w: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 xml:space="preserve">Кладка перегородок из кирпича армированных толщиной в 1/2 кирпича при высоте этажа до 4 м  (Поправка: Прил. 8.1, п.3.1.1  Поправка: Прил. 8.1, п.3.1.2)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перегородок (за вычетом проемов)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0,54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Крепление сводов стальными затяжками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металлических изделий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Укладка перемычек массой до 0,3 т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шт. сборных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u w:val="single"/>
              </w:rPr>
              <w:t xml:space="preserve"> Приямки</w:t>
            </w: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Уплотнение грунта щебнем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площади уплотнения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бетонной подготовки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м3 бетона, бутобетона и железобетона в деле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стен подвалов и подпорных стен железобетонных высотой до 3 м, толщиной до 300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м3 бетона, бутобетона и железобетона в деле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0,173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Установка закладных деталей весом до 20 кг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0,022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Гидроизоляция боковая обмазочная битумная в 2 слоя по выровненной поверхности бутовой кладки, кирпичу, бетону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изолируемой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0,22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Установка элементов каркаса из брусьев (Деф.швы)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м3 древесины в конструкции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герметизации коробок окон и балконных дверей мастикой вулканизирующейся тиоколовой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 шва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0,17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лотков, решеток, затворов из полосовой и тонколистовой стали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0,2081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Установка закладных деталей весом до 20 кг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0,048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лотков, решеток, затворов из полосовой и тонколистовой стали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0,062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0,28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гидроизоляции поверхностей герметезирующей цементной смесью "ГЛИМС-Водоstop" пола, толщиной слоя 3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гидроизоляции поверхностей герметезирующей цементной смесью "ГЛИМС-Водоstop" пола, на каждый последующий 1 мм изменения толщины слоя, добавлять к норме 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гидроизоляции поверхностей герметезирующей цементной смесью "ГЛИМС-Водоstop" стен, толщиной слоя 3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0,059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гидроизоляции поверхностей герметезирующей цементной смесью "ГЛИМС-Водоstop" стен, на каждый последующий 1 мм изменения толщины слоя, добавлять к норме 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0,059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u w:val="single"/>
              </w:rPr>
              <w:t xml:space="preserve"> Полы</w:t>
            </w: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подстилающих слоев песчаных (10...100мм)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м3 подстилающего слоя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31,75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покрытий бетонных толщиной 30 мм (50 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покрытия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5,773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покрытий на каждые 5 мм изменения толщины покрытия добавлять или исключать к расценке 11-01-015-01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покрытия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5,773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подстилающих слоев песчаных (78мм)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м3 подстилающего слоя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1,42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подстилающих слоев бетонных (толщиной 50мм)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м3 подстилающего слоя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0,91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вибродемпфирующей пластины по периметру площадок для насоса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изолируемой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0,0133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бетонного фундамента под насос (270мм)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м3 подстилающего слоя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0,594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вибродемпфирующей пластины по периметру площадок для насоса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изолируемой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0,002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подстилающих слоев песчаных (100мм)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м3 подстилающего слоя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3,65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покрытий бетонных толщиной 30 мм (50 мм)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покрытия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0,365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покрытий на каждые 5 мм изменения толщины покрытия добавлять или исключать к расценке 11-01-015-01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покрытия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0,365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u w:val="single"/>
              </w:rPr>
              <w:t xml:space="preserve"> Лестницы</w:t>
            </w:r>
          </w:p>
        </w:tc>
      </w:tr>
      <w:tr w:rsidR="0073666D" w:rsidRPr="004F1F38" w:rsidTr="00E803A3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балок, ригелей перекрытия, покрытия и под установку оборудования многоэтажных зданий при высоте здания до 25 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E803A3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лестниц прямолинейных и криволинейных, пожарных с ограждением  (Ступени ЛС1 )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0,226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E803A3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E803A3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перекрытий по стальным балкам и монолитных участков при сборном железобетонном перекрытии площадью до 5 м2 приведенной толщиной до 100 мм (ступени)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м3 в деле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0,003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  <w:i/>
                <w:iCs/>
                <w:u w:val="single"/>
              </w:rPr>
              <w:t>в осях Ж-Ж2</w:t>
            </w:r>
          </w:p>
        </w:tc>
      </w:tr>
      <w:tr w:rsidR="0073666D" w:rsidRPr="004F1F38" w:rsidTr="009E2FD5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балок, ригелей перекрытия, покрытия и под установку оборудования многоэтажных зданий при высоте здания до 25 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9E2FD5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лестниц прямолинейных и криволинейных, пожарных с ограждением  (Ступени ЛС2)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0,166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9E2FD5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0,17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9E2FD5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перекрытий по стальным балкам и монолитных участков при сборном железобетонном перекрытии площадью до 5 м2 приведенной толщиной до 100 мм (ступени)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м3 в деле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0,0021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  <w:i/>
                <w:iCs/>
                <w:u w:val="single"/>
              </w:rPr>
              <w:t>Монтаж конструкций здания выше 0.000. Монолитный каркас (2-21, этаж, чердак (техническое пространство), котельная, разные работы</w:t>
            </w:r>
          </w:p>
        </w:tc>
      </w:tr>
      <w:tr w:rsidR="0073666D" w:rsidRPr="004F1F38" w:rsidTr="00A96348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  <w:rPr>
                <w:b/>
                <w:bCs/>
                <w:u w:val="single"/>
              </w:rPr>
            </w:pPr>
            <w:r w:rsidRPr="00B60AB6">
              <w:rPr>
                <w:b/>
                <w:bCs/>
                <w:u w:val="single"/>
              </w:rPr>
              <w:t>Комплекс работ по монтажу, демонтажу опалубки, вязке и установке арматуры, вязке каркасов, сверлению, прокладке трубок ПВХ, установке анкеров, монтажных элементов, закладных деталей, окраске закладных деталей, изоляции изделий пенопластом, монтаж сборного железобетона (в  расчете на 1м3 монолитного бетона)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1м3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846D74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  <w:i/>
                <w:iCs/>
                <w:u w:val="single"/>
              </w:rPr>
              <w:t>5.3.1.6.7 Монтаж конструкций здания выше 0.000. Сборный железобетон</w:t>
            </w: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u w:val="single"/>
              </w:rPr>
              <w:t xml:space="preserve"> Лестницы</w:t>
            </w:r>
          </w:p>
        </w:tc>
      </w:tr>
      <w:tr w:rsidR="0073666D" w:rsidRPr="004F1F38" w:rsidTr="00F46EDE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 xml:space="preserve">Установка балок для опирания лестничных площадок при наибольшей массе монтажных элементов в здании до 5 т  (Поправка: Прил. 7.1, п.2)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шт. сборных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0,86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F46EDE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Замоноличивание ригелей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М3 БЕТОНА В ДЕЛЕ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0,024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F46EDE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 xml:space="preserve">Установка площадок массой более 1 т  (Поправка: Прил. 7.1, п.3)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шт. сборных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0,43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F46EDE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 xml:space="preserve">Установка маршей без сварки массой более 1 т  (Поправка: Прил. 7.1, п.3)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шт. сборных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0,42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  <w:u w:val="single"/>
              </w:rPr>
              <w:t>Ограждения Огл1.1=41шт Огл2=1шт</w:t>
            </w: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металлических ограждений без поручней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 ограждения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1,58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Масляная окраска металлических поверхностей решеток, переплетов, труб диаметром менее 50 мм и т.п., количество окрасок 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1,58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косоуров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0,181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Устройство лестниц по готовому основанию из отдельных ступеней гладких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 СТУПЕНЕЙ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0,168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 xml:space="preserve">Монтаж лестниц прямолинейных и криволинейных, пожарных с ограждением  (Поправка: Прил. 9.3, п.3)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0,261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 xml:space="preserve">Монтаж площадок с настилом и ограждением из листовой, рифленой, просечной и круглой стали  (Поправка: Прил. 9.3, п.3)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0,616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решеток Ог1,2,3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0,1212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Монтаж лотков, решеток, затворов из полосовой и тонколистовой стали (Монтаж решеток РС1, РС2 к=1,01)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конструкций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0,138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0,16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54A3B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краской огнезащитной Аквест (Кроме ограждений и решеток)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0,547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73666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pStyle w:val="a9"/>
              <w:numPr>
                <w:ilvl w:val="0"/>
                <w:numId w:val="17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7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  <w:r w:rsidRPr="00B60AB6">
              <w:rPr>
                <w:b/>
                <w:bCs/>
              </w:rPr>
              <w:t>Раздел</w:t>
            </w:r>
            <w:r w:rsidRPr="00B60AB6">
              <w:rPr>
                <w:b/>
                <w:bCs/>
                <w:i/>
                <w:iCs/>
                <w:u w:val="single"/>
              </w:rPr>
              <w:t xml:space="preserve"> Вентблоки (вентканалы)</w:t>
            </w: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Установка вентиляционных блоков массой до 1 т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шт.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6,96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Сверление вертикальных отверстий в железобетонных конструкциях полов перфоратором глубиной 200 мм диаметром 20 мм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отверстий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26,52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На каждые 10 мм изменения глубины сверления добавлять или исключать к расценке 46-03-014-01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отверстий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-26,52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Установка монтажных изделий массой до 20 кг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 т стальных элементов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1,232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Окраска металлических огрунтованных поверхностей эмалью ПФ-115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м2 окрашиваемой поверхности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0,82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Замоноличивание ригелей Заделка бетоном примыканий к вентканалам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М3 БЕТОНА В ДЕЛЕ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0,0541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Пробивка отверстий в вентблоках ( вытяжка)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отверстий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6,2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3666D" w:rsidRPr="004F1F38" w:rsidTr="00DF65DD">
        <w:trPr>
          <w:trHeight w:val="6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3666D" w:rsidRPr="004F1F38" w:rsidRDefault="0073666D" w:rsidP="0073666D">
            <w:pPr>
              <w:rPr>
                <w:sz w:val="20"/>
                <w:szCs w:val="20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При работе с приставных лестниц добавлять к расценке 69-1-1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100 отверстий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66D" w:rsidRPr="00B60AB6" w:rsidRDefault="0073666D" w:rsidP="0073666D">
            <w:pPr>
              <w:spacing w:after="202" w:line="265" w:lineRule="auto"/>
              <w:ind w:left="125" w:right="-1" w:hanging="10"/>
              <w:jc w:val="right"/>
            </w:pPr>
            <w:r w:rsidRPr="00B60AB6">
              <w:t>6,2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66D" w:rsidRPr="004F1F38" w:rsidRDefault="0073666D" w:rsidP="0073666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95297" w:rsidRDefault="00795297" w:rsidP="00795297">
      <w:pPr>
        <w:tabs>
          <w:tab w:val="left" w:pos="697"/>
          <w:tab w:val="left" w:pos="6396"/>
          <w:tab w:val="left" w:pos="7357"/>
          <w:tab w:val="left" w:pos="8749"/>
          <w:tab w:val="left" w:pos="10334"/>
          <w:tab w:val="left" w:pos="11893"/>
          <w:tab w:val="left" w:pos="13736"/>
        </w:tabs>
        <w:ind w:left="113"/>
        <w:rPr>
          <w:b/>
          <w:bCs/>
          <w:sz w:val="20"/>
          <w:szCs w:val="20"/>
        </w:rPr>
      </w:pPr>
    </w:p>
    <w:p w:rsidR="00807045" w:rsidRPr="009D63A7" w:rsidRDefault="00807045" w:rsidP="009D63A7">
      <w:pPr>
        <w:tabs>
          <w:tab w:val="left" w:pos="360"/>
        </w:tabs>
        <w:jc w:val="center"/>
        <w:rPr>
          <w:sz w:val="20"/>
          <w:szCs w:val="20"/>
        </w:rPr>
      </w:pPr>
      <w:bookmarkStart w:id="0" w:name="_GoBack"/>
      <w:bookmarkEnd w:id="0"/>
    </w:p>
    <w:tbl>
      <w:tblPr>
        <w:tblpPr w:leftFromText="180" w:rightFromText="180" w:vertAnchor="text" w:horzAnchor="margin" w:tblpY="-12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DC4AAA" w:rsidRPr="00F9314A" w:rsidTr="00A307D9">
        <w:trPr>
          <w:trHeight w:val="424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</w:p>
          <w:p w:rsidR="00DC4AAA" w:rsidRPr="00776CB6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>
              <w:rPr>
                <w:rStyle w:val="blk"/>
                <w:b/>
                <w:color w:val="000000"/>
              </w:rPr>
              <w:t xml:space="preserve">работ, руб. </w:t>
            </w:r>
            <w:r>
              <w:rPr>
                <w:rStyle w:val="blk"/>
                <w:color w:val="000000"/>
              </w:rPr>
              <w:t>в</w:t>
            </w:r>
            <w:r w:rsidRPr="00E87DF3">
              <w:rPr>
                <w:rStyle w:val="blk"/>
                <w:color w:val="000000"/>
              </w:rPr>
              <w:t xml:space="preserve"> т.</w:t>
            </w:r>
            <w:r>
              <w:rPr>
                <w:rStyle w:val="blk"/>
                <w:color w:val="000000"/>
              </w:rPr>
              <w:t xml:space="preserve"> </w:t>
            </w:r>
            <w:r w:rsidRPr="00E87DF3">
              <w:rPr>
                <w:rStyle w:val="blk"/>
                <w:color w:val="000000"/>
              </w:rPr>
              <w:t>ч.:</w:t>
            </w:r>
          </w:p>
        </w:tc>
        <w:tc>
          <w:tcPr>
            <w:tcW w:w="7796" w:type="dxa"/>
          </w:tcPr>
          <w:p w:rsidR="00DC4AAA" w:rsidRPr="00E87DF3" w:rsidRDefault="00E479B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Без Н</w:t>
            </w:r>
            <w:r w:rsidR="00DC4AAA" w:rsidRPr="00E87DF3">
              <w:rPr>
                <w:rStyle w:val="blk"/>
                <w:b/>
                <w:color w:val="000000"/>
              </w:rPr>
              <w:t xml:space="preserve">ДС – </w:t>
            </w:r>
          </w:p>
          <w:p w:rsidR="00DC4AAA" w:rsidRPr="00E87DF3" w:rsidRDefault="00DC4AAA" w:rsidP="00DC4AAA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НДС </w:t>
            </w:r>
            <w:r>
              <w:rPr>
                <w:rStyle w:val="blk"/>
                <w:b/>
                <w:color w:val="000000"/>
              </w:rPr>
              <w:t>___</w:t>
            </w:r>
            <w:r w:rsidRPr="00E87DF3">
              <w:rPr>
                <w:rStyle w:val="blk"/>
                <w:b/>
                <w:color w:val="000000"/>
              </w:rPr>
              <w:t xml:space="preserve"> %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DC4AAA" w:rsidRDefault="00DC4AAA" w:rsidP="00DC4AAA">
            <w:pPr>
              <w:widowControl w:val="0"/>
              <w:jc w:val="both"/>
              <w:rPr>
                <w:rStyle w:val="blk"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</w:tc>
      </w:tr>
      <w:tr w:rsidR="00DC4AAA" w:rsidRPr="00F9314A" w:rsidTr="00A307D9">
        <w:trPr>
          <w:trHeight w:val="706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F9314A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DC4AAA" w:rsidRPr="00F9314A" w:rsidRDefault="00DC4AAA" w:rsidP="0073666D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ascii="TimesNewRomanPSMT" w:eastAsiaTheme="minorHAnsi" w:hAnsi="TimesNewRomanPSMT" w:cs="TimesNewRomanPSMT"/>
                <w:lang w:eastAsia="en-US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Срок </w:t>
            </w:r>
            <w:r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выполнения работ</w:t>
            </w:r>
            <w:r w:rsidRPr="00BF5036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>:</w:t>
            </w:r>
            <w:r w:rsidR="00A6673D">
              <w:rPr>
                <w:rStyle w:val="blk"/>
                <w:rFonts w:eastAsiaTheme="minorHAnsi"/>
                <w:i/>
                <w:color w:val="5B9BD5" w:themeColor="accent1"/>
                <w:lang w:eastAsia="en-US"/>
              </w:rPr>
              <w:t xml:space="preserve"> </w:t>
            </w:r>
            <w:r w:rsidR="00FB7F4D">
              <w:rPr>
                <w:i/>
                <w:color w:val="5B9BD5" w:themeColor="accent1"/>
              </w:rPr>
              <w:t xml:space="preserve">с даты заключения </w:t>
            </w:r>
            <w:r w:rsidR="00FB7F4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 xml:space="preserve">договора по </w:t>
            </w:r>
            <w:r w:rsidR="0073666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>2028</w:t>
            </w:r>
            <w:r w:rsidR="00FB7F4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 xml:space="preserve"> г.</w:t>
            </w:r>
            <w:r w:rsidR="0050347D"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b/>
                <w:lang w:eastAsia="en-US"/>
              </w:rPr>
              <w:t>Условия оплаты</w:t>
            </w:r>
            <w:r w:rsidRPr="00F9314A">
              <w:rPr>
                <w:rFonts w:eastAsiaTheme="minorHAnsi"/>
                <w:lang w:eastAsia="en-US"/>
              </w:rPr>
              <w:t xml:space="preserve"> </w:t>
            </w:r>
          </w:p>
          <w:p w:rsidR="00DC4AAA" w:rsidRPr="00F9314A" w:rsidRDefault="00DC4AAA" w:rsidP="00DC4AAA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lang w:eastAsia="en-US"/>
              </w:rPr>
            </w:pPr>
            <w:r w:rsidRPr="00DE5648">
              <w:rPr>
                <w:rStyle w:val="blk"/>
                <w:i/>
                <w:color w:val="5B9BD5" w:themeColor="accent1"/>
                <w:lang w:eastAsia="en-US"/>
              </w:rPr>
              <w:t>(предпочтительно – 100% постоплата)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DC4AAA" w:rsidRPr="00F9314A" w:rsidTr="00A307D9">
        <w:trPr>
          <w:trHeight w:val="718"/>
        </w:trPr>
        <w:tc>
          <w:tcPr>
            <w:tcW w:w="7225" w:type="dxa"/>
          </w:tcPr>
          <w:p w:rsidR="00DC4AAA" w:rsidRDefault="00DC4AAA" w:rsidP="00DC4AAA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Гарантийные обязательства</w:t>
            </w:r>
          </w:p>
          <w:p w:rsidR="00DC4AAA" w:rsidRDefault="00D27E9C" w:rsidP="00FB7F4D">
            <w:pPr>
              <w:widowControl w:val="0"/>
              <w:rPr>
                <w:rStyle w:val="blk"/>
                <w:b/>
                <w:color w:val="000000"/>
              </w:rPr>
            </w:pPr>
            <w:r w:rsidRPr="00F9314A">
              <w:rPr>
                <w:rStyle w:val="blk"/>
                <w:rFonts w:eastAsiaTheme="minorHAnsi"/>
                <w:lang w:eastAsia="en-US"/>
              </w:rPr>
              <w:t>(</w:t>
            </w:r>
            <w:r w:rsidR="00540E1E" w:rsidRPr="00540E1E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не менее 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>6</w:t>
            </w:r>
            <w:r w:rsidR="00FB7F4D">
              <w:rPr>
                <w:rStyle w:val="blk"/>
                <w:rFonts w:eastAsiaTheme="minorHAnsi"/>
                <w:color w:val="5B9BD5" w:themeColor="accent1"/>
                <w:lang w:eastAsia="en-US"/>
              </w:rPr>
              <w:t>6</w:t>
            </w:r>
            <w:r w:rsidR="00A6673D">
              <w:rPr>
                <w:rStyle w:val="blk"/>
                <w:rFonts w:eastAsiaTheme="minorHAnsi"/>
                <w:color w:val="5B9BD5" w:themeColor="accent1"/>
                <w:lang w:eastAsia="en-US"/>
              </w:rPr>
              <w:t xml:space="preserve"> месяцев</w:t>
            </w:r>
            <w:r w:rsidRPr="00D27E9C">
              <w:rPr>
                <w:rFonts w:ascii="TimesNewRomanPSMT" w:eastAsiaTheme="minorHAnsi" w:hAnsi="TimesNewRomanPSMT" w:cs="TimesNewRomanPSMT"/>
                <w:color w:val="5B9BD5" w:themeColor="accent1"/>
              </w:rPr>
              <w:t xml:space="preserve"> с </w:t>
            </w:r>
            <w:r w:rsidR="00FB7F4D" w:rsidRPr="00FB7F4D">
              <w:rPr>
                <w:color w:val="5B9BD5" w:themeColor="accent1"/>
                <w:sz w:val="22"/>
              </w:rPr>
              <w:t>момента сдачи объекта в эксплуатацию</w:t>
            </w:r>
            <w:r w:rsidR="00FB7F4D" w:rsidRPr="00FB7F4D">
              <w:rPr>
                <w:rFonts w:ascii="TimesNewRomanPSMT" w:eastAsiaTheme="minorHAnsi" w:hAnsi="TimesNewRomanPSMT" w:cs="TimesNewRomanPSMT"/>
                <w:color w:val="5B9BD5" w:themeColor="accent1"/>
                <w:lang w:eastAsia="en-US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)</w:t>
            </w:r>
          </w:p>
        </w:tc>
        <w:tc>
          <w:tcPr>
            <w:tcW w:w="7796" w:type="dxa"/>
          </w:tcPr>
          <w:p w:rsidR="00DC4AAA" w:rsidRPr="00F9314A" w:rsidRDefault="00DC4AAA" w:rsidP="00DC4AAA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14348C" w:rsidRPr="00F9314A" w:rsidRDefault="007C17D3" w:rsidP="0014348C">
      <w:pPr>
        <w:tabs>
          <w:tab w:val="left" w:pos="360"/>
        </w:tabs>
        <w:jc w:val="both"/>
      </w:pPr>
      <w:r w:rsidRPr="00F9314A">
        <w:t>Н</w:t>
      </w:r>
      <w:r w:rsidR="0014348C" w:rsidRPr="00F9314A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Pr="00F9314A" w:rsidRDefault="0014348C" w:rsidP="0014348C">
      <w:pPr>
        <w:tabs>
          <w:tab w:val="left" w:pos="360"/>
        </w:tabs>
        <w:jc w:val="both"/>
      </w:pPr>
      <w:r w:rsidRPr="00F9314A"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A37106" w:rsidRPr="00F9314A" w:rsidRDefault="00A37106" w:rsidP="00652794">
      <w:pPr>
        <w:autoSpaceDE w:val="0"/>
        <w:autoSpaceDN w:val="0"/>
        <w:adjustRightInd w:val="0"/>
        <w:spacing w:line="276" w:lineRule="auto"/>
        <w:rPr>
          <w:rFonts w:eastAsiaTheme="minorHAnsi"/>
          <w:b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 w:rsidRPr="00F9314A"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7304"/>
      </w:tblGrid>
      <w:tr w:rsidR="00672D28" w:rsidRPr="00F9314A" w:rsidTr="00D94A06">
        <w:trPr>
          <w:trHeight w:val="70"/>
        </w:trPr>
        <w:tc>
          <w:tcPr>
            <w:tcW w:w="8359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Согласие с условиями Технического задания</w:t>
            </w:r>
          </w:p>
        </w:tc>
        <w:tc>
          <w:tcPr>
            <w:tcW w:w="7304" w:type="dxa"/>
          </w:tcPr>
          <w:p w:rsidR="00672D28" w:rsidRPr="00F9314A" w:rsidRDefault="00672D28" w:rsidP="003B5BD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Проекта договора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5E3116" w:rsidRPr="00F9314A" w:rsidTr="00D94A06">
        <w:trPr>
          <w:trHeight w:val="73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 xml:space="preserve"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</w:t>
            </w:r>
            <w:r w:rsidRPr="00F9314A">
              <w:rPr>
                <w:rFonts w:eastAsiaTheme="minorHAnsi"/>
                <w:lang w:eastAsia="en-US"/>
              </w:rPr>
              <w:lastRenderedPageBreak/>
              <w:t>требований, а также готовность выполнить предмет тендера в полном объеме, а также передать его Заказчику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lastRenderedPageBreak/>
              <w:t xml:space="preserve">Участник закупки </w:t>
            </w:r>
            <w:r w:rsidRPr="00F9314A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F9314A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 (виды и объемы работ) или материалы, которые могут входить в перечень выполняемых работ)</w:t>
            </w:r>
          </w:p>
        </w:tc>
      </w:tr>
      <w:tr w:rsidR="005E3116" w:rsidRPr="00F9314A" w:rsidTr="00D94A06">
        <w:trPr>
          <w:trHeight w:val="15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F9314A"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304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074C71">
              <w:rPr>
                <w:rFonts w:eastAsiaTheme="minorHAnsi"/>
                <w:lang w:eastAsia="en-US"/>
              </w:rPr>
              <w:t>Согласие с гарантийным удер</w:t>
            </w:r>
            <w:r>
              <w:rPr>
                <w:rFonts w:eastAsiaTheme="minorHAnsi"/>
                <w:lang w:eastAsia="en-US"/>
              </w:rPr>
              <w:t>жанием по договору (5% в соответствии с условиями договора</w:t>
            </w:r>
            <w:r w:rsidRPr="00074C71">
              <w:rPr>
                <w:rFonts w:eastAsiaTheme="minorHAnsi"/>
                <w:lang w:eastAsia="en-US"/>
              </w:rPr>
              <w:t>.)</w:t>
            </w:r>
          </w:p>
        </w:tc>
        <w:tc>
          <w:tcPr>
            <w:tcW w:w="7304" w:type="dxa"/>
          </w:tcPr>
          <w:p w:rsidR="005E3116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7"/>
        </w:trPr>
        <w:tc>
          <w:tcPr>
            <w:tcW w:w="8359" w:type="dxa"/>
          </w:tcPr>
          <w:p w:rsidR="005E3116" w:rsidRPr="00074C71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0347D">
              <w:rPr>
                <w:rFonts w:eastAsiaTheme="minorHAnsi"/>
                <w:lang w:eastAsia="en-US"/>
              </w:rPr>
              <w:t>Банковская гарантия или личное поручительство</w:t>
            </w:r>
          </w:p>
        </w:tc>
        <w:tc>
          <w:tcPr>
            <w:tcW w:w="7304" w:type="dxa"/>
          </w:tcPr>
          <w:p w:rsidR="005E3116" w:rsidRPr="007D68C5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4C0065" w:rsidRPr="00F9314A" w:rsidTr="00D94A06">
        <w:trPr>
          <w:trHeight w:val="77"/>
        </w:trPr>
        <w:tc>
          <w:tcPr>
            <w:tcW w:w="8359" w:type="dxa"/>
          </w:tcPr>
          <w:p w:rsidR="004C0065" w:rsidRPr="004C0065" w:rsidRDefault="004C0065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4C0065">
              <w:rPr>
                <w:rFonts w:eastAsia="ヒラギノ角ゴ Pro W3"/>
                <w:bCs/>
                <w:spacing w:val="-2"/>
                <w:sz w:val="23"/>
                <w:szCs w:val="23"/>
              </w:rPr>
              <w:t>Ежемесячно подрядчик компенсирует Генподрядчику затраты в размере 4% от стоимости выполненных работ за отчетный месяц за затраты, связанные с обеспечением техдокументацией</w:t>
            </w:r>
            <w:r w:rsidRPr="004C0065">
              <w:rPr>
                <w:sz w:val="23"/>
                <w:szCs w:val="23"/>
              </w:rPr>
              <w:t xml:space="preserve"> и координацией работ, приемкой от субподрядчика и передачей заказчику работ, затраты по обеспечению пожарно-сторожевой охраны, техники безопасности и охраны труда, благоустройству строительной площадки, оказанию дополнительной медицинской помощи и т.д.</w:t>
            </w:r>
          </w:p>
        </w:tc>
        <w:tc>
          <w:tcPr>
            <w:tcW w:w="7304" w:type="dxa"/>
          </w:tcPr>
          <w:p w:rsidR="004C0065" w:rsidRPr="007D68C5" w:rsidRDefault="004C0065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155DF" w:rsidRPr="00F9314A" w:rsidTr="00D94A06">
        <w:trPr>
          <w:trHeight w:val="77"/>
        </w:trPr>
        <w:tc>
          <w:tcPr>
            <w:tcW w:w="8359" w:type="dxa"/>
          </w:tcPr>
          <w:p w:rsidR="007155DF" w:rsidRPr="0050347D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Наличие СРО </w:t>
            </w:r>
            <w:r w:rsidRPr="007155DF">
              <w:rPr>
                <w:rFonts w:eastAsiaTheme="minorHAnsi"/>
                <w:lang w:eastAsia="en-US"/>
              </w:rPr>
              <w:t>в области строительства</w:t>
            </w:r>
          </w:p>
        </w:tc>
        <w:tc>
          <w:tcPr>
            <w:tcW w:w="7304" w:type="dxa"/>
          </w:tcPr>
          <w:p w:rsidR="007155DF" w:rsidRPr="007D68C5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7155DF" w:rsidRPr="00F9314A" w:rsidTr="00D94A06">
        <w:trPr>
          <w:trHeight w:val="77"/>
        </w:trPr>
        <w:tc>
          <w:tcPr>
            <w:tcW w:w="8359" w:type="dxa"/>
          </w:tcPr>
          <w:p w:rsidR="007155DF" w:rsidRPr="0050347D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155DF">
              <w:rPr>
                <w:rFonts w:eastAsiaTheme="minorHAnsi"/>
                <w:lang w:eastAsia="en-US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  <w:tc>
          <w:tcPr>
            <w:tcW w:w="7304" w:type="dxa"/>
          </w:tcPr>
          <w:p w:rsidR="007155DF" w:rsidRPr="007D68C5" w:rsidRDefault="007155DF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5E3116" w:rsidRPr="00F9314A" w:rsidTr="00D94A06">
        <w:trPr>
          <w:trHeight w:val="70"/>
        </w:trPr>
        <w:tc>
          <w:tcPr>
            <w:tcW w:w="8359" w:type="dxa"/>
          </w:tcPr>
          <w:p w:rsidR="005E3116" w:rsidRPr="00F9314A" w:rsidRDefault="005E3116" w:rsidP="005E311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9314A"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7304" w:type="dxa"/>
          </w:tcPr>
          <w:p w:rsidR="005E3116" w:rsidRPr="00F9314A" w:rsidRDefault="00A6673D" w:rsidP="00FB7F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</w:t>
            </w:r>
            <w:r w:rsidR="00FB7F4D">
              <w:rPr>
                <w:rFonts w:eastAsiaTheme="minorHAnsi"/>
                <w:color w:val="8496B0" w:themeColor="text2" w:themeTint="99"/>
                <w:lang w:eastAsia="en-US"/>
              </w:rPr>
              <w:t>5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лет</w:t>
            </w:r>
          </w:p>
        </w:tc>
      </w:tr>
    </w:tbl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Pr="00F9314A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 w:rsidRPr="00F9314A"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F9314A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F9314A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i/>
          <w:color w:val="AEAAAA" w:themeColor="background2" w:themeShade="BF"/>
          <w:lang w:eastAsia="en-US"/>
        </w:rPr>
        <w:tab/>
      </w:r>
      <w:r w:rsidRPr="00F9314A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F9314A">
        <w:rPr>
          <w:rFonts w:eastAsiaTheme="minorHAnsi"/>
          <w:lang w:eastAsia="en-US"/>
        </w:rPr>
        <w:t>…..</w:t>
      </w:r>
    </w:p>
    <w:p w:rsidR="00064211" w:rsidRPr="00F9314A" w:rsidRDefault="00064211" w:rsidP="00064211">
      <w:pPr>
        <w:contextualSpacing/>
        <w:jc w:val="both"/>
        <w:rPr>
          <w:sz w:val="28"/>
        </w:rPr>
      </w:pPr>
      <w:r w:rsidRPr="00F9314A">
        <w:rPr>
          <w:sz w:val="28"/>
        </w:rPr>
        <w:t>_________________                              ___________________                     __________________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>(должность руководителя)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(подпись)</w:t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>(ФИО)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 xml:space="preserve">Дата </w:t>
      </w:r>
      <w:r w:rsidRPr="00F9314A">
        <w:rPr>
          <w:sz w:val="22"/>
        </w:rPr>
        <w:tab/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</w:r>
      <w:r w:rsidRPr="00F9314A">
        <w:rPr>
          <w:sz w:val="22"/>
        </w:rPr>
        <w:tab/>
        <w:t xml:space="preserve"> М.П.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  <w:r w:rsidRPr="00F9314A">
        <w:rPr>
          <w:sz w:val="22"/>
        </w:rPr>
        <w:lastRenderedPageBreak/>
        <w:t>«___» _________________202</w:t>
      </w:r>
      <w:r w:rsidR="00E33ADB">
        <w:rPr>
          <w:sz w:val="22"/>
        </w:rPr>
        <w:t>6</w:t>
      </w:r>
      <w:r w:rsidRPr="00F9314A">
        <w:rPr>
          <w:sz w:val="22"/>
        </w:rPr>
        <w:t xml:space="preserve"> г.</w:t>
      </w:r>
    </w:p>
    <w:p w:rsidR="00064211" w:rsidRPr="00F9314A" w:rsidRDefault="00064211" w:rsidP="00064211">
      <w:pPr>
        <w:contextualSpacing/>
        <w:jc w:val="both"/>
        <w:rPr>
          <w:sz w:val="22"/>
        </w:rPr>
      </w:pPr>
    </w:p>
    <w:p w:rsidR="000C0475" w:rsidRPr="00534E3F" w:rsidRDefault="00064211" w:rsidP="00534E3F">
      <w:pPr>
        <w:jc w:val="both"/>
        <w:rPr>
          <w:sz w:val="20"/>
          <w:szCs w:val="20"/>
        </w:rPr>
      </w:pPr>
      <w:r w:rsidRPr="00F9314A">
        <w:rPr>
          <w:sz w:val="20"/>
          <w:szCs w:val="20"/>
        </w:rPr>
        <w:t>*</w:t>
      </w:r>
      <w:r w:rsidRPr="00F9314A">
        <w:t xml:space="preserve"> </w:t>
      </w:r>
      <w:r w:rsidRPr="00F9314A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sectPr w:rsidR="000C0475" w:rsidRPr="00534E3F" w:rsidSect="0018080A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041" w:rsidRDefault="003D0041">
      <w:r>
        <w:separator/>
      </w:r>
    </w:p>
  </w:endnote>
  <w:endnote w:type="continuationSeparator" w:id="0">
    <w:p w:rsidR="003D0041" w:rsidRDefault="003D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ヒラギノ角ゴ Pro W3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070" w:rsidRDefault="003B6070" w:rsidP="003B5BD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070" w:rsidRDefault="003B6070" w:rsidP="003B5BDF">
    <w:pPr>
      <w:pStyle w:val="a4"/>
      <w:ind w:right="360"/>
    </w:pPr>
  </w:p>
  <w:p w:rsidR="003B6070" w:rsidRDefault="003B6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041" w:rsidRDefault="003D0041">
      <w:r>
        <w:separator/>
      </w:r>
    </w:p>
  </w:footnote>
  <w:footnote w:type="continuationSeparator" w:id="0">
    <w:p w:rsidR="003D0041" w:rsidRDefault="003D0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6DB7"/>
    <w:multiLevelType w:val="hybridMultilevel"/>
    <w:tmpl w:val="6E869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5021"/>
    <w:multiLevelType w:val="hybridMultilevel"/>
    <w:tmpl w:val="484A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549B9"/>
    <w:multiLevelType w:val="hybridMultilevel"/>
    <w:tmpl w:val="FFF8965E"/>
    <w:lvl w:ilvl="0" w:tplc="10B409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2617B"/>
    <w:multiLevelType w:val="hybridMultilevel"/>
    <w:tmpl w:val="CDC46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C30CD"/>
    <w:multiLevelType w:val="hybridMultilevel"/>
    <w:tmpl w:val="F852F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4400A"/>
    <w:multiLevelType w:val="hybridMultilevel"/>
    <w:tmpl w:val="6E2AB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4D37BD"/>
    <w:multiLevelType w:val="hybridMultilevel"/>
    <w:tmpl w:val="CF1A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3"/>
  </w:num>
  <w:num w:numId="5">
    <w:abstractNumId w:val="18"/>
  </w:num>
  <w:num w:numId="6">
    <w:abstractNumId w:val="9"/>
  </w:num>
  <w:num w:numId="7">
    <w:abstractNumId w:val="5"/>
  </w:num>
  <w:num w:numId="8">
    <w:abstractNumId w:val="14"/>
  </w:num>
  <w:num w:numId="9">
    <w:abstractNumId w:val="17"/>
  </w:num>
  <w:num w:numId="10">
    <w:abstractNumId w:val="15"/>
  </w:num>
  <w:num w:numId="11">
    <w:abstractNumId w:val="4"/>
  </w:num>
  <w:num w:numId="12">
    <w:abstractNumId w:val="1"/>
  </w:num>
  <w:num w:numId="13">
    <w:abstractNumId w:val="11"/>
  </w:num>
  <w:num w:numId="14">
    <w:abstractNumId w:val="12"/>
  </w:num>
  <w:num w:numId="15">
    <w:abstractNumId w:val="6"/>
  </w:num>
  <w:num w:numId="16">
    <w:abstractNumId w:val="0"/>
  </w:num>
  <w:num w:numId="17">
    <w:abstractNumId w:val="7"/>
  </w:num>
  <w:num w:numId="18">
    <w:abstractNumId w:val="8"/>
  </w:num>
  <w:num w:numId="19">
    <w:abstractNumId w:val="2"/>
  </w:num>
  <w:num w:numId="20">
    <w:abstractNumId w:val="2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26067"/>
    <w:rsid w:val="0002757C"/>
    <w:rsid w:val="00030BDC"/>
    <w:rsid w:val="00041F85"/>
    <w:rsid w:val="000450A0"/>
    <w:rsid w:val="000552DB"/>
    <w:rsid w:val="00055DDE"/>
    <w:rsid w:val="00060E45"/>
    <w:rsid w:val="0006177A"/>
    <w:rsid w:val="00061848"/>
    <w:rsid w:val="00061A75"/>
    <w:rsid w:val="00064211"/>
    <w:rsid w:val="00064740"/>
    <w:rsid w:val="00064E04"/>
    <w:rsid w:val="00065CFF"/>
    <w:rsid w:val="000669F2"/>
    <w:rsid w:val="00067A40"/>
    <w:rsid w:val="00080264"/>
    <w:rsid w:val="00082673"/>
    <w:rsid w:val="00082CCB"/>
    <w:rsid w:val="00084827"/>
    <w:rsid w:val="00090689"/>
    <w:rsid w:val="00093F81"/>
    <w:rsid w:val="0009407B"/>
    <w:rsid w:val="000B16A2"/>
    <w:rsid w:val="000B55C0"/>
    <w:rsid w:val="000B6F52"/>
    <w:rsid w:val="000C0475"/>
    <w:rsid w:val="000C15FD"/>
    <w:rsid w:val="000C1C84"/>
    <w:rsid w:val="000C3B82"/>
    <w:rsid w:val="000C42F0"/>
    <w:rsid w:val="000C5CFC"/>
    <w:rsid w:val="000C76F8"/>
    <w:rsid w:val="000D4DB5"/>
    <w:rsid w:val="000E42E5"/>
    <w:rsid w:val="000E5755"/>
    <w:rsid w:val="000E5B1D"/>
    <w:rsid w:val="000F530F"/>
    <w:rsid w:val="00102652"/>
    <w:rsid w:val="0010396D"/>
    <w:rsid w:val="001058DC"/>
    <w:rsid w:val="001064CD"/>
    <w:rsid w:val="00106D49"/>
    <w:rsid w:val="001110D2"/>
    <w:rsid w:val="00112EFE"/>
    <w:rsid w:val="00115319"/>
    <w:rsid w:val="00122BCB"/>
    <w:rsid w:val="00125826"/>
    <w:rsid w:val="00127113"/>
    <w:rsid w:val="001351FC"/>
    <w:rsid w:val="001379C7"/>
    <w:rsid w:val="0014348C"/>
    <w:rsid w:val="00144FC7"/>
    <w:rsid w:val="00150358"/>
    <w:rsid w:val="001515CB"/>
    <w:rsid w:val="00153F3E"/>
    <w:rsid w:val="00154025"/>
    <w:rsid w:val="00155C91"/>
    <w:rsid w:val="00156450"/>
    <w:rsid w:val="00157D99"/>
    <w:rsid w:val="0016020E"/>
    <w:rsid w:val="00161783"/>
    <w:rsid w:val="00161A58"/>
    <w:rsid w:val="001666B6"/>
    <w:rsid w:val="001678D5"/>
    <w:rsid w:val="001739BC"/>
    <w:rsid w:val="00174EF2"/>
    <w:rsid w:val="001751F1"/>
    <w:rsid w:val="0018080A"/>
    <w:rsid w:val="00184B53"/>
    <w:rsid w:val="00187046"/>
    <w:rsid w:val="00187758"/>
    <w:rsid w:val="00193A43"/>
    <w:rsid w:val="001A0B05"/>
    <w:rsid w:val="001A69C5"/>
    <w:rsid w:val="001B1130"/>
    <w:rsid w:val="001B22FB"/>
    <w:rsid w:val="001B2EAA"/>
    <w:rsid w:val="001B5269"/>
    <w:rsid w:val="001B5F53"/>
    <w:rsid w:val="001C611C"/>
    <w:rsid w:val="001E1151"/>
    <w:rsid w:val="001E4117"/>
    <w:rsid w:val="001E5935"/>
    <w:rsid w:val="001F07FE"/>
    <w:rsid w:val="001F17D4"/>
    <w:rsid w:val="001F5C02"/>
    <w:rsid w:val="001F652C"/>
    <w:rsid w:val="00201356"/>
    <w:rsid w:val="00206DB8"/>
    <w:rsid w:val="00210C32"/>
    <w:rsid w:val="00212E42"/>
    <w:rsid w:val="00213E71"/>
    <w:rsid w:val="00215334"/>
    <w:rsid w:val="00216E71"/>
    <w:rsid w:val="00221520"/>
    <w:rsid w:val="00223D97"/>
    <w:rsid w:val="002275F5"/>
    <w:rsid w:val="00232017"/>
    <w:rsid w:val="00232955"/>
    <w:rsid w:val="002407BA"/>
    <w:rsid w:val="002425F1"/>
    <w:rsid w:val="002440D4"/>
    <w:rsid w:val="00245ECD"/>
    <w:rsid w:val="00247094"/>
    <w:rsid w:val="00250196"/>
    <w:rsid w:val="00254EFA"/>
    <w:rsid w:val="00257803"/>
    <w:rsid w:val="00257BF5"/>
    <w:rsid w:val="002606C7"/>
    <w:rsid w:val="00260855"/>
    <w:rsid w:val="00261023"/>
    <w:rsid w:val="00264A90"/>
    <w:rsid w:val="00266B83"/>
    <w:rsid w:val="002672C2"/>
    <w:rsid w:val="002675CA"/>
    <w:rsid w:val="00267A7F"/>
    <w:rsid w:val="00270D5E"/>
    <w:rsid w:val="00271BF7"/>
    <w:rsid w:val="002742CC"/>
    <w:rsid w:val="00274342"/>
    <w:rsid w:val="0027660A"/>
    <w:rsid w:val="00282237"/>
    <w:rsid w:val="00284EA1"/>
    <w:rsid w:val="00285053"/>
    <w:rsid w:val="0028729B"/>
    <w:rsid w:val="002935C7"/>
    <w:rsid w:val="00293DEC"/>
    <w:rsid w:val="00293F2B"/>
    <w:rsid w:val="00294133"/>
    <w:rsid w:val="00294BE3"/>
    <w:rsid w:val="00297DD8"/>
    <w:rsid w:val="002A2326"/>
    <w:rsid w:val="002A47A5"/>
    <w:rsid w:val="002A4C9C"/>
    <w:rsid w:val="002A7F9C"/>
    <w:rsid w:val="002B1438"/>
    <w:rsid w:val="002B1D29"/>
    <w:rsid w:val="002B56FB"/>
    <w:rsid w:val="002C0F1B"/>
    <w:rsid w:val="002C42AA"/>
    <w:rsid w:val="002D39A9"/>
    <w:rsid w:val="002D3C05"/>
    <w:rsid w:val="002D49CD"/>
    <w:rsid w:val="002D61D3"/>
    <w:rsid w:val="002D7E70"/>
    <w:rsid w:val="002E3F28"/>
    <w:rsid w:val="002E5856"/>
    <w:rsid w:val="002E593A"/>
    <w:rsid w:val="002F3331"/>
    <w:rsid w:val="002F5F4C"/>
    <w:rsid w:val="003011B6"/>
    <w:rsid w:val="00302FD4"/>
    <w:rsid w:val="00304A19"/>
    <w:rsid w:val="0030798B"/>
    <w:rsid w:val="0031357E"/>
    <w:rsid w:val="0031452C"/>
    <w:rsid w:val="003355CB"/>
    <w:rsid w:val="0033590A"/>
    <w:rsid w:val="00336709"/>
    <w:rsid w:val="003448BF"/>
    <w:rsid w:val="00347CBD"/>
    <w:rsid w:val="00353E0C"/>
    <w:rsid w:val="00353FFF"/>
    <w:rsid w:val="003600B4"/>
    <w:rsid w:val="003632BF"/>
    <w:rsid w:val="003652E1"/>
    <w:rsid w:val="003659B2"/>
    <w:rsid w:val="0037467C"/>
    <w:rsid w:val="00375693"/>
    <w:rsid w:val="003760EE"/>
    <w:rsid w:val="00376F1E"/>
    <w:rsid w:val="00385A05"/>
    <w:rsid w:val="0039264E"/>
    <w:rsid w:val="00392DB7"/>
    <w:rsid w:val="00393B69"/>
    <w:rsid w:val="00396522"/>
    <w:rsid w:val="0039768C"/>
    <w:rsid w:val="003A0B60"/>
    <w:rsid w:val="003A0B8B"/>
    <w:rsid w:val="003A34CD"/>
    <w:rsid w:val="003A36A6"/>
    <w:rsid w:val="003A4D8C"/>
    <w:rsid w:val="003A543E"/>
    <w:rsid w:val="003B353A"/>
    <w:rsid w:val="003B41BF"/>
    <w:rsid w:val="003B425B"/>
    <w:rsid w:val="003B537C"/>
    <w:rsid w:val="003B5BDF"/>
    <w:rsid w:val="003B6070"/>
    <w:rsid w:val="003B6BCB"/>
    <w:rsid w:val="003C1B27"/>
    <w:rsid w:val="003D0041"/>
    <w:rsid w:val="003D0D01"/>
    <w:rsid w:val="003D33C8"/>
    <w:rsid w:val="003D756F"/>
    <w:rsid w:val="003E495C"/>
    <w:rsid w:val="003E5983"/>
    <w:rsid w:val="003E5F5C"/>
    <w:rsid w:val="003E6916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076EE"/>
    <w:rsid w:val="0041316F"/>
    <w:rsid w:val="004156E4"/>
    <w:rsid w:val="00424672"/>
    <w:rsid w:val="004260D4"/>
    <w:rsid w:val="00426A78"/>
    <w:rsid w:val="00430190"/>
    <w:rsid w:val="0043046C"/>
    <w:rsid w:val="00434E85"/>
    <w:rsid w:val="00435345"/>
    <w:rsid w:val="00437165"/>
    <w:rsid w:val="00440F62"/>
    <w:rsid w:val="00450939"/>
    <w:rsid w:val="0045317A"/>
    <w:rsid w:val="00453770"/>
    <w:rsid w:val="004564DC"/>
    <w:rsid w:val="00460155"/>
    <w:rsid w:val="004617CE"/>
    <w:rsid w:val="00461E34"/>
    <w:rsid w:val="00462B66"/>
    <w:rsid w:val="00467464"/>
    <w:rsid w:val="00471C6D"/>
    <w:rsid w:val="004727DE"/>
    <w:rsid w:val="004729B3"/>
    <w:rsid w:val="00475F56"/>
    <w:rsid w:val="004768E4"/>
    <w:rsid w:val="0048029A"/>
    <w:rsid w:val="004825EC"/>
    <w:rsid w:val="004826E6"/>
    <w:rsid w:val="00483983"/>
    <w:rsid w:val="00487150"/>
    <w:rsid w:val="004928E1"/>
    <w:rsid w:val="0049390D"/>
    <w:rsid w:val="0049551C"/>
    <w:rsid w:val="004A165A"/>
    <w:rsid w:val="004A1E5A"/>
    <w:rsid w:val="004A5353"/>
    <w:rsid w:val="004A597F"/>
    <w:rsid w:val="004B1667"/>
    <w:rsid w:val="004B3214"/>
    <w:rsid w:val="004B4A3A"/>
    <w:rsid w:val="004C0065"/>
    <w:rsid w:val="004C015B"/>
    <w:rsid w:val="004D496F"/>
    <w:rsid w:val="004D76B9"/>
    <w:rsid w:val="004E43BB"/>
    <w:rsid w:val="004E6882"/>
    <w:rsid w:val="004F1F38"/>
    <w:rsid w:val="004F49B6"/>
    <w:rsid w:val="004F5E9F"/>
    <w:rsid w:val="00501C7F"/>
    <w:rsid w:val="005024A5"/>
    <w:rsid w:val="00502868"/>
    <w:rsid w:val="0050347D"/>
    <w:rsid w:val="00503486"/>
    <w:rsid w:val="00511181"/>
    <w:rsid w:val="00511793"/>
    <w:rsid w:val="00515F20"/>
    <w:rsid w:val="00517596"/>
    <w:rsid w:val="00522144"/>
    <w:rsid w:val="00524BA4"/>
    <w:rsid w:val="00525BC4"/>
    <w:rsid w:val="00530BE8"/>
    <w:rsid w:val="00533AC4"/>
    <w:rsid w:val="00534E3F"/>
    <w:rsid w:val="00535FC0"/>
    <w:rsid w:val="0053672C"/>
    <w:rsid w:val="00537B34"/>
    <w:rsid w:val="00540E1E"/>
    <w:rsid w:val="00541DC1"/>
    <w:rsid w:val="005532A7"/>
    <w:rsid w:val="00555548"/>
    <w:rsid w:val="005566F4"/>
    <w:rsid w:val="00560D09"/>
    <w:rsid w:val="00561759"/>
    <w:rsid w:val="0056335A"/>
    <w:rsid w:val="00563A5F"/>
    <w:rsid w:val="00573062"/>
    <w:rsid w:val="00573A8A"/>
    <w:rsid w:val="005816AD"/>
    <w:rsid w:val="005842A3"/>
    <w:rsid w:val="00584DF5"/>
    <w:rsid w:val="005861AA"/>
    <w:rsid w:val="00586927"/>
    <w:rsid w:val="00592CBB"/>
    <w:rsid w:val="00595370"/>
    <w:rsid w:val="00595743"/>
    <w:rsid w:val="00596B76"/>
    <w:rsid w:val="005A050F"/>
    <w:rsid w:val="005B035A"/>
    <w:rsid w:val="005B0724"/>
    <w:rsid w:val="005C2787"/>
    <w:rsid w:val="005C4EC3"/>
    <w:rsid w:val="005C52A1"/>
    <w:rsid w:val="005C7C0B"/>
    <w:rsid w:val="005D0673"/>
    <w:rsid w:val="005D63E5"/>
    <w:rsid w:val="005D72EC"/>
    <w:rsid w:val="005D7AD8"/>
    <w:rsid w:val="005D7DBE"/>
    <w:rsid w:val="005E0164"/>
    <w:rsid w:val="005E3116"/>
    <w:rsid w:val="005E5658"/>
    <w:rsid w:val="005E5C78"/>
    <w:rsid w:val="005E731E"/>
    <w:rsid w:val="005E7C87"/>
    <w:rsid w:val="005F0930"/>
    <w:rsid w:val="005F4DFB"/>
    <w:rsid w:val="00601EA4"/>
    <w:rsid w:val="006046F6"/>
    <w:rsid w:val="00624307"/>
    <w:rsid w:val="00624715"/>
    <w:rsid w:val="0063183F"/>
    <w:rsid w:val="00633ED0"/>
    <w:rsid w:val="00636772"/>
    <w:rsid w:val="00640B9C"/>
    <w:rsid w:val="00640D13"/>
    <w:rsid w:val="00643794"/>
    <w:rsid w:val="00643B30"/>
    <w:rsid w:val="00644A6C"/>
    <w:rsid w:val="00647349"/>
    <w:rsid w:val="00651C6B"/>
    <w:rsid w:val="00652794"/>
    <w:rsid w:val="0065416E"/>
    <w:rsid w:val="00660E9F"/>
    <w:rsid w:val="00663503"/>
    <w:rsid w:val="006640E7"/>
    <w:rsid w:val="00672D28"/>
    <w:rsid w:val="00674B84"/>
    <w:rsid w:val="006815AA"/>
    <w:rsid w:val="00683866"/>
    <w:rsid w:val="00683C62"/>
    <w:rsid w:val="0068610A"/>
    <w:rsid w:val="00687C52"/>
    <w:rsid w:val="006961F5"/>
    <w:rsid w:val="00696220"/>
    <w:rsid w:val="006A1D2E"/>
    <w:rsid w:val="006A337A"/>
    <w:rsid w:val="006A3EDE"/>
    <w:rsid w:val="006A6582"/>
    <w:rsid w:val="006B738E"/>
    <w:rsid w:val="006C01F9"/>
    <w:rsid w:val="006C285C"/>
    <w:rsid w:val="006C3628"/>
    <w:rsid w:val="006C39B9"/>
    <w:rsid w:val="006C4682"/>
    <w:rsid w:val="006D0A68"/>
    <w:rsid w:val="006D0EE9"/>
    <w:rsid w:val="006D4801"/>
    <w:rsid w:val="006E1839"/>
    <w:rsid w:val="006E2DDF"/>
    <w:rsid w:val="006E6538"/>
    <w:rsid w:val="006E7C6A"/>
    <w:rsid w:val="007023CF"/>
    <w:rsid w:val="00703CD5"/>
    <w:rsid w:val="00705E22"/>
    <w:rsid w:val="0070671F"/>
    <w:rsid w:val="007155DF"/>
    <w:rsid w:val="00715D48"/>
    <w:rsid w:val="00717F46"/>
    <w:rsid w:val="007210A2"/>
    <w:rsid w:val="00723301"/>
    <w:rsid w:val="00726710"/>
    <w:rsid w:val="007279B4"/>
    <w:rsid w:val="007337A5"/>
    <w:rsid w:val="0073666D"/>
    <w:rsid w:val="00744743"/>
    <w:rsid w:val="007535E7"/>
    <w:rsid w:val="007536D8"/>
    <w:rsid w:val="007547A2"/>
    <w:rsid w:val="00754C23"/>
    <w:rsid w:val="0077121C"/>
    <w:rsid w:val="00771FCA"/>
    <w:rsid w:val="00772F83"/>
    <w:rsid w:val="00773550"/>
    <w:rsid w:val="00773C86"/>
    <w:rsid w:val="00774771"/>
    <w:rsid w:val="00776CB6"/>
    <w:rsid w:val="007834FF"/>
    <w:rsid w:val="00787000"/>
    <w:rsid w:val="00791122"/>
    <w:rsid w:val="00791561"/>
    <w:rsid w:val="00793C5A"/>
    <w:rsid w:val="00795297"/>
    <w:rsid w:val="007952D9"/>
    <w:rsid w:val="00795FB2"/>
    <w:rsid w:val="007A0A50"/>
    <w:rsid w:val="007B5AD4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E148E"/>
    <w:rsid w:val="007E6957"/>
    <w:rsid w:val="007E7954"/>
    <w:rsid w:val="007E7D27"/>
    <w:rsid w:val="007F22D8"/>
    <w:rsid w:val="007F26EB"/>
    <w:rsid w:val="007F29DC"/>
    <w:rsid w:val="007F30B7"/>
    <w:rsid w:val="007F376D"/>
    <w:rsid w:val="007F4C10"/>
    <w:rsid w:val="0080249D"/>
    <w:rsid w:val="008046A7"/>
    <w:rsid w:val="00807045"/>
    <w:rsid w:val="00812321"/>
    <w:rsid w:val="00812CBD"/>
    <w:rsid w:val="00815A6B"/>
    <w:rsid w:val="00817B01"/>
    <w:rsid w:val="008201DA"/>
    <w:rsid w:val="008248B4"/>
    <w:rsid w:val="00826536"/>
    <w:rsid w:val="008319CE"/>
    <w:rsid w:val="0083214B"/>
    <w:rsid w:val="00845C0F"/>
    <w:rsid w:val="0084758A"/>
    <w:rsid w:val="00852248"/>
    <w:rsid w:val="0085230D"/>
    <w:rsid w:val="00854041"/>
    <w:rsid w:val="00854A99"/>
    <w:rsid w:val="00856C4A"/>
    <w:rsid w:val="00861560"/>
    <w:rsid w:val="008635D6"/>
    <w:rsid w:val="008641F8"/>
    <w:rsid w:val="00865E84"/>
    <w:rsid w:val="00871B71"/>
    <w:rsid w:val="00873D73"/>
    <w:rsid w:val="008777AD"/>
    <w:rsid w:val="00877856"/>
    <w:rsid w:val="008814F9"/>
    <w:rsid w:val="00881BE0"/>
    <w:rsid w:val="008843BB"/>
    <w:rsid w:val="008864F7"/>
    <w:rsid w:val="008909BE"/>
    <w:rsid w:val="00891971"/>
    <w:rsid w:val="0089500A"/>
    <w:rsid w:val="0089542F"/>
    <w:rsid w:val="00896387"/>
    <w:rsid w:val="00897357"/>
    <w:rsid w:val="008A2140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8F742F"/>
    <w:rsid w:val="009047BC"/>
    <w:rsid w:val="00907068"/>
    <w:rsid w:val="009107EC"/>
    <w:rsid w:val="00912EFE"/>
    <w:rsid w:val="009263A1"/>
    <w:rsid w:val="00933D3B"/>
    <w:rsid w:val="00934783"/>
    <w:rsid w:val="00937F1D"/>
    <w:rsid w:val="00942C03"/>
    <w:rsid w:val="00951710"/>
    <w:rsid w:val="00955618"/>
    <w:rsid w:val="00956D29"/>
    <w:rsid w:val="0095756A"/>
    <w:rsid w:val="009621C9"/>
    <w:rsid w:val="00962565"/>
    <w:rsid w:val="00962B77"/>
    <w:rsid w:val="009644FC"/>
    <w:rsid w:val="00967A65"/>
    <w:rsid w:val="009718F7"/>
    <w:rsid w:val="00972919"/>
    <w:rsid w:val="009754B9"/>
    <w:rsid w:val="0098162D"/>
    <w:rsid w:val="009816B8"/>
    <w:rsid w:val="00981C96"/>
    <w:rsid w:val="009850E4"/>
    <w:rsid w:val="00992BB7"/>
    <w:rsid w:val="009936F8"/>
    <w:rsid w:val="00996C18"/>
    <w:rsid w:val="009A0745"/>
    <w:rsid w:val="009A1A4F"/>
    <w:rsid w:val="009C0A61"/>
    <w:rsid w:val="009D4234"/>
    <w:rsid w:val="009D5B12"/>
    <w:rsid w:val="009D63A7"/>
    <w:rsid w:val="009D7CE7"/>
    <w:rsid w:val="009E1311"/>
    <w:rsid w:val="009E183E"/>
    <w:rsid w:val="009F076C"/>
    <w:rsid w:val="009F0AD8"/>
    <w:rsid w:val="009F3A32"/>
    <w:rsid w:val="009F5E51"/>
    <w:rsid w:val="00A04721"/>
    <w:rsid w:val="00A06E4B"/>
    <w:rsid w:val="00A115D4"/>
    <w:rsid w:val="00A14AFE"/>
    <w:rsid w:val="00A238B6"/>
    <w:rsid w:val="00A307D9"/>
    <w:rsid w:val="00A30D56"/>
    <w:rsid w:val="00A32130"/>
    <w:rsid w:val="00A332C3"/>
    <w:rsid w:val="00A33953"/>
    <w:rsid w:val="00A354F3"/>
    <w:rsid w:val="00A37106"/>
    <w:rsid w:val="00A42CB8"/>
    <w:rsid w:val="00A44BA1"/>
    <w:rsid w:val="00A4636D"/>
    <w:rsid w:val="00A50F4C"/>
    <w:rsid w:val="00A5370F"/>
    <w:rsid w:val="00A54B05"/>
    <w:rsid w:val="00A55F60"/>
    <w:rsid w:val="00A56A11"/>
    <w:rsid w:val="00A6673D"/>
    <w:rsid w:val="00A84E52"/>
    <w:rsid w:val="00A93388"/>
    <w:rsid w:val="00A93B43"/>
    <w:rsid w:val="00A94460"/>
    <w:rsid w:val="00A9473B"/>
    <w:rsid w:val="00AA2ABC"/>
    <w:rsid w:val="00AA3CCE"/>
    <w:rsid w:val="00AA7072"/>
    <w:rsid w:val="00AA7198"/>
    <w:rsid w:val="00AB04AB"/>
    <w:rsid w:val="00AB089F"/>
    <w:rsid w:val="00AB5489"/>
    <w:rsid w:val="00AB5968"/>
    <w:rsid w:val="00AC0B85"/>
    <w:rsid w:val="00AC0F24"/>
    <w:rsid w:val="00AC17AF"/>
    <w:rsid w:val="00AC49AE"/>
    <w:rsid w:val="00AD1F5D"/>
    <w:rsid w:val="00AD26EE"/>
    <w:rsid w:val="00AD79D8"/>
    <w:rsid w:val="00AD7ABA"/>
    <w:rsid w:val="00AF252F"/>
    <w:rsid w:val="00AF3891"/>
    <w:rsid w:val="00AF54BF"/>
    <w:rsid w:val="00AF74BB"/>
    <w:rsid w:val="00AF7684"/>
    <w:rsid w:val="00AF7836"/>
    <w:rsid w:val="00B006D4"/>
    <w:rsid w:val="00B103AA"/>
    <w:rsid w:val="00B1130A"/>
    <w:rsid w:val="00B12486"/>
    <w:rsid w:val="00B13C2B"/>
    <w:rsid w:val="00B15492"/>
    <w:rsid w:val="00B15573"/>
    <w:rsid w:val="00B155FE"/>
    <w:rsid w:val="00B2360F"/>
    <w:rsid w:val="00B23C1C"/>
    <w:rsid w:val="00B25D48"/>
    <w:rsid w:val="00B25EE1"/>
    <w:rsid w:val="00B276C6"/>
    <w:rsid w:val="00B277A3"/>
    <w:rsid w:val="00B41803"/>
    <w:rsid w:val="00B4211F"/>
    <w:rsid w:val="00B42501"/>
    <w:rsid w:val="00B44A2B"/>
    <w:rsid w:val="00B45997"/>
    <w:rsid w:val="00B507E9"/>
    <w:rsid w:val="00B53F96"/>
    <w:rsid w:val="00B54CC6"/>
    <w:rsid w:val="00B556AF"/>
    <w:rsid w:val="00B5666E"/>
    <w:rsid w:val="00B57A8E"/>
    <w:rsid w:val="00B60A1F"/>
    <w:rsid w:val="00B63284"/>
    <w:rsid w:val="00B66456"/>
    <w:rsid w:val="00B66C41"/>
    <w:rsid w:val="00B66FE9"/>
    <w:rsid w:val="00B71CF6"/>
    <w:rsid w:val="00B73416"/>
    <w:rsid w:val="00B74AD6"/>
    <w:rsid w:val="00B750B1"/>
    <w:rsid w:val="00B75297"/>
    <w:rsid w:val="00B77384"/>
    <w:rsid w:val="00B8013A"/>
    <w:rsid w:val="00B84801"/>
    <w:rsid w:val="00B857B6"/>
    <w:rsid w:val="00B86F63"/>
    <w:rsid w:val="00B87A4B"/>
    <w:rsid w:val="00B939CD"/>
    <w:rsid w:val="00B968C9"/>
    <w:rsid w:val="00BA1D6F"/>
    <w:rsid w:val="00BA228A"/>
    <w:rsid w:val="00BA2A18"/>
    <w:rsid w:val="00BA4BA3"/>
    <w:rsid w:val="00BA6067"/>
    <w:rsid w:val="00BB4EB3"/>
    <w:rsid w:val="00BB79F2"/>
    <w:rsid w:val="00BC6436"/>
    <w:rsid w:val="00BD35F4"/>
    <w:rsid w:val="00BD470C"/>
    <w:rsid w:val="00BD5939"/>
    <w:rsid w:val="00BE2EB1"/>
    <w:rsid w:val="00BE3A49"/>
    <w:rsid w:val="00BF1627"/>
    <w:rsid w:val="00BF24B7"/>
    <w:rsid w:val="00BF5036"/>
    <w:rsid w:val="00BF790F"/>
    <w:rsid w:val="00C05A4C"/>
    <w:rsid w:val="00C076B9"/>
    <w:rsid w:val="00C12FA9"/>
    <w:rsid w:val="00C1436A"/>
    <w:rsid w:val="00C159F7"/>
    <w:rsid w:val="00C207C3"/>
    <w:rsid w:val="00C231CE"/>
    <w:rsid w:val="00C249EA"/>
    <w:rsid w:val="00C25477"/>
    <w:rsid w:val="00C2565F"/>
    <w:rsid w:val="00C30560"/>
    <w:rsid w:val="00C308AF"/>
    <w:rsid w:val="00C323BF"/>
    <w:rsid w:val="00C33C60"/>
    <w:rsid w:val="00C34901"/>
    <w:rsid w:val="00C34DDB"/>
    <w:rsid w:val="00C351A3"/>
    <w:rsid w:val="00C36024"/>
    <w:rsid w:val="00C36FA1"/>
    <w:rsid w:val="00C41A0F"/>
    <w:rsid w:val="00C42283"/>
    <w:rsid w:val="00C435B8"/>
    <w:rsid w:val="00C4599E"/>
    <w:rsid w:val="00C514DF"/>
    <w:rsid w:val="00C57662"/>
    <w:rsid w:val="00C60D0D"/>
    <w:rsid w:val="00C64576"/>
    <w:rsid w:val="00C6501E"/>
    <w:rsid w:val="00C72805"/>
    <w:rsid w:val="00C734FB"/>
    <w:rsid w:val="00C752EF"/>
    <w:rsid w:val="00C75C64"/>
    <w:rsid w:val="00C85889"/>
    <w:rsid w:val="00C86F09"/>
    <w:rsid w:val="00C90891"/>
    <w:rsid w:val="00C93125"/>
    <w:rsid w:val="00C95BE2"/>
    <w:rsid w:val="00CA2326"/>
    <w:rsid w:val="00CA37A5"/>
    <w:rsid w:val="00CA52A6"/>
    <w:rsid w:val="00CA5E34"/>
    <w:rsid w:val="00CA6A21"/>
    <w:rsid w:val="00CB058B"/>
    <w:rsid w:val="00CB1083"/>
    <w:rsid w:val="00CB1441"/>
    <w:rsid w:val="00CB2DEE"/>
    <w:rsid w:val="00CB34D3"/>
    <w:rsid w:val="00CB6017"/>
    <w:rsid w:val="00CB653B"/>
    <w:rsid w:val="00CC0615"/>
    <w:rsid w:val="00CC30E2"/>
    <w:rsid w:val="00CD7480"/>
    <w:rsid w:val="00CE66BC"/>
    <w:rsid w:val="00CE7A32"/>
    <w:rsid w:val="00CF24AE"/>
    <w:rsid w:val="00CF287D"/>
    <w:rsid w:val="00CF32B3"/>
    <w:rsid w:val="00CF3ED6"/>
    <w:rsid w:val="00D030F9"/>
    <w:rsid w:val="00D066FE"/>
    <w:rsid w:val="00D0790E"/>
    <w:rsid w:val="00D1041A"/>
    <w:rsid w:val="00D17AB1"/>
    <w:rsid w:val="00D218A7"/>
    <w:rsid w:val="00D21A9C"/>
    <w:rsid w:val="00D25577"/>
    <w:rsid w:val="00D26097"/>
    <w:rsid w:val="00D277B9"/>
    <w:rsid w:val="00D27C8A"/>
    <w:rsid w:val="00D27E9C"/>
    <w:rsid w:val="00D31F68"/>
    <w:rsid w:val="00D35301"/>
    <w:rsid w:val="00D36B87"/>
    <w:rsid w:val="00D43ACC"/>
    <w:rsid w:val="00D541C0"/>
    <w:rsid w:val="00D62D23"/>
    <w:rsid w:val="00D65186"/>
    <w:rsid w:val="00D67511"/>
    <w:rsid w:val="00D722C6"/>
    <w:rsid w:val="00D731B7"/>
    <w:rsid w:val="00D74603"/>
    <w:rsid w:val="00D75B36"/>
    <w:rsid w:val="00D7629C"/>
    <w:rsid w:val="00D77BD6"/>
    <w:rsid w:val="00D81115"/>
    <w:rsid w:val="00D827B1"/>
    <w:rsid w:val="00D829F6"/>
    <w:rsid w:val="00D8713C"/>
    <w:rsid w:val="00D910F7"/>
    <w:rsid w:val="00D916D3"/>
    <w:rsid w:val="00D92E80"/>
    <w:rsid w:val="00D9380E"/>
    <w:rsid w:val="00D93B23"/>
    <w:rsid w:val="00D94A06"/>
    <w:rsid w:val="00D94BD3"/>
    <w:rsid w:val="00D96D14"/>
    <w:rsid w:val="00DA01AA"/>
    <w:rsid w:val="00DA3A81"/>
    <w:rsid w:val="00DA4FEE"/>
    <w:rsid w:val="00DA65C6"/>
    <w:rsid w:val="00DB2FEF"/>
    <w:rsid w:val="00DB3542"/>
    <w:rsid w:val="00DB6036"/>
    <w:rsid w:val="00DB6192"/>
    <w:rsid w:val="00DB74B8"/>
    <w:rsid w:val="00DC3CB6"/>
    <w:rsid w:val="00DC43DA"/>
    <w:rsid w:val="00DC4910"/>
    <w:rsid w:val="00DC4A0F"/>
    <w:rsid w:val="00DC4AAA"/>
    <w:rsid w:val="00DD0AEE"/>
    <w:rsid w:val="00DD101D"/>
    <w:rsid w:val="00DD2673"/>
    <w:rsid w:val="00DD4144"/>
    <w:rsid w:val="00DE434B"/>
    <w:rsid w:val="00DE446D"/>
    <w:rsid w:val="00DE7A3E"/>
    <w:rsid w:val="00DE7D7C"/>
    <w:rsid w:val="00DF0AD5"/>
    <w:rsid w:val="00E00555"/>
    <w:rsid w:val="00E007CF"/>
    <w:rsid w:val="00E014D3"/>
    <w:rsid w:val="00E021D2"/>
    <w:rsid w:val="00E03E48"/>
    <w:rsid w:val="00E04183"/>
    <w:rsid w:val="00E06975"/>
    <w:rsid w:val="00E07DE1"/>
    <w:rsid w:val="00E16212"/>
    <w:rsid w:val="00E17C2F"/>
    <w:rsid w:val="00E22CCC"/>
    <w:rsid w:val="00E25946"/>
    <w:rsid w:val="00E300E3"/>
    <w:rsid w:val="00E31E60"/>
    <w:rsid w:val="00E321A1"/>
    <w:rsid w:val="00E329BE"/>
    <w:rsid w:val="00E331D7"/>
    <w:rsid w:val="00E33ADB"/>
    <w:rsid w:val="00E35F9D"/>
    <w:rsid w:val="00E368AB"/>
    <w:rsid w:val="00E36DB4"/>
    <w:rsid w:val="00E375AF"/>
    <w:rsid w:val="00E479BA"/>
    <w:rsid w:val="00E519D9"/>
    <w:rsid w:val="00E5519D"/>
    <w:rsid w:val="00E56062"/>
    <w:rsid w:val="00E56530"/>
    <w:rsid w:val="00E66121"/>
    <w:rsid w:val="00E67593"/>
    <w:rsid w:val="00E71A30"/>
    <w:rsid w:val="00E74D7D"/>
    <w:rsid w:val="00E80447"/>
    <w:rsid w:val="00E8539D"/>
    <w:rsid w:val="00E9081B"/>
    <w:rsid w:val="00E91571"/>
    <w:rsid w:val="00E92355"/>
    <w:rsid w:val="00E94223"/>
    <w:rsid w:val="00E968B1"/>
    <w:rsid w:val="00E9710E"/>
    <w:rsid w:val="00EA3AD2"/>
    <w:rsid w:val="00EA4E2E"/>
    <w:rsid w:val="00EA5304"/>
    <w:rsid w:val="00EA7C74"/>
    <w:rsid w:val="00EB06A9"/>
    <w:rsid w:val="00EB0D90"/>
    <w:rsid w:val="00EB27AC"/>
    <w:rsid w:val="00EB2D74"/>
    <w:rsid w:val="00EB3794"/>
    <w:rsid w:val="00EC0133"/>
    <w:rsid w:val="00EC2128"/>
    <w:rsid w:val="00EC354C"/>
    <w:rsid w:val="00EC37B2"/>
    <w:rsid w:val="00EC6578"/>
    <w:rsid w:val="00EC6BBF"/>
    <w:rsid w:val="00ED0A21"/>
    <w:rsid w:val="00ED44A5"/>
    <w:rsid w:val="00ED4DFD"/>
    <w:rsid w:val="00EE0E32"/>
    <w:rsid w:val="00EE2EEE"/>
    <w:rsid w:val="00EE3188"/>
    <w:rsid w:val="00EE64FB"/>
    <w:rsid w:val="00EF0217"/>
    <w:rsid w:val="00EF3880"/>
    <w:rsid w:val="00EF3D6A"/>
    <w:rsid w:val="00EF40DC"/>
    <w:rsid w:val="00EF5631"/>
    <w:rsid w:val="00EF564D"/>
    <w:rsid w:val="00F047EB"/>
    <w:rsid w:val="00F04871"/>
    <w:rsid w:val="00F0495C"/>
    <w:rsid w:val="00F06C5A"/>
    <w:rsid w:val="00F12084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568"/>
    <w:rsid w:val="00F46CBD"/>
    <w:rsid w:val="00F4767E"/>
    <w:rsid w:val="00F52B19"/>
    <w:rsid w:val="00F5740B"/>
    <w:rsid w:val="00F575AE"/>
    <w:rsid w:val="00F60F47"/>
    <w:rsid w:val="00F65BAC"/>
    <w:rsid w:val="00F65FBF"/>
    <w:rsid w:val="00F675E6"/>
    <w:rsid w:val="00F67C1C"/>
    <w:rsid w:val="00F70680"/>
    <w:rsid w:val="00F7299A"/>
    <w:rsid w:val="00F732DC"/>
    <w:rsid w:val="00F74F25"/>
    <w:rsid w:val="00F8007D"/>
    <w:rsid w:val="00F86C64"/>
    <w:rsid w:val="00F86F40"/>
    <w:rsid w:val="00F9314A"/>
    <w:rsid w:val="00F93184"/>
    <w:rsid w:val="00F955AC"/>
    <w:rsid w:val="00F96E00"/>
    <w:rsid w:val="00FA5DCD"/>
    <w:rsid w:val="00FA6145"/>
    <w:rsid w:val="00FA627C"/>
    <w:rsid w:val="00FA64D5"/>
    <w:rsid w:val="00FA72E8"/>
    <w:rsid w:val="00FB5268"/>
    <w:rsid w:val="00FB7F4D"/>
    <w:rsid w:val="00FC0D9D"/>
    <w:rsid w:val="00FC18FD"/>
    <w:rsid w:val="00FC4AA0"/>
    <w:rsid w:val="00FC7771"/>
    <w:rsid w:val="00FC7AEF"/>
    <w:rsid w:val="00FD1D0B"/>
    <w:rsid w:val="00FD1D63"/>
    <w:rsid w:val="00FD329E"/>
    <w:rsid w:val="00FD3AB9"/>
    <w:rsid w:val="00FD3C02"/>
    <w:rsid w:val="00FD42A7"/>
    <w:rsid w:val="00FD4B09"/>
    <w:rsid w:val="00FE7A20"/>
    <w:rsid w:val="00FF09E1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88EE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8"/>
    <w:uiPriority w:val="39"/>
    <w:rsid w:val="00A3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D722C6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5">
    <w:name w:val="xl105"/>
    <w:basedOn w:val="a"/>
    <w:rsid w:val="00D722C6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06">
    <w:name w:val="xl106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07">
    <w:name w:val="xl107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D722C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D722C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10">
    <w:name w:val="xl110"/>
    <w:basedOn w:val="a"/>
    <w:rsid w:val="00D722C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12">
    <w:name w:val="xl112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3">
    <w:name w:val="xl113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14">
    <w:name w:val="xl114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5">
    <w:name w:val="xl115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6">
    <w:name w:val="xl116"/>
    <w:basedOn w:val="a"/>
    <w:rsid w:val="00D722C6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7">
    <w:name w:val="xl117"/>
    <w:basedOn w:val="a"/>
    <w:rsid w:val="00D722C6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8">
    <w:name w:val="xl118"/>
    <w:basedOn w:val="a"/>
    <w:rsid w:val="00D722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19">
    <w:name w:val="xl119"/>
    <w:basedOn w:val="a"/>
    <w:rsid w:val="00D722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0">
    <w:name w:val="xl120"/>
    <w:basedOn w:val="a"/>
    <w:rsid w:val="00D722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21">
    <w:name w:val="xl121"/>
    <w:basedOn w:val="a"/>
    <w:rsid w:val="00D722C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2">
    <w:name w:val="xl122"/>
    <w:basedOn w:val="a"/>
    <w:rsid w:val="00D722C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3">
    <w:name w:val="xl123"/>
    <w:basedOn w:val="a"/>
    <w:rsid w:val="00D722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4">
    <w:name w:val="xl124"/>
    <w:basedOn w:val="a"/>
    <w:rsid w:val="00D722C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25">
    <w:name w:val="xl125"/>
    <w:basedOn w:val="a"/>
    <w:rsid w:val="00D722C6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D26097"/>
  </w:style>
  <w:style w:type="paragraph" w:customStyle="1" w:styleId="xl126">
    <w:name w:val="xl126"/>
    <w:basedOn w:val="a"/>
    <w:rsid w:val="00D2609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7">
    <w:name w:val="xl127"/>
    <w:basedOn w:val="a"/>
    <w:rsid w:val="00D2609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28">
    <w:name w:val="xl128"/>
    <w:basedOn w:val="a"/>
    <w:rsid w:val="00D2609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0">
    <w:name w:val="xl130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1">
    <w:name w:val="xl131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2">
    <w:name w:val="xl132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33">
    <w:name w:val="xl133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4">
    <w:name w:val="xl134"/>
    <w:basedOn w:val="a"/>
    <w:rsid w:val="00D260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5">
    <w:name w:val="xl135"/>
    <w:basedOn w:val="a"/>
    <w:rsid w:val="00D260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36">
    <w:name w:val="xl136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7">
    <w:name w:val="xl137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38">
    <w:name w:val="xl138"/>
    <w:basedOn w:val="a"/>
    <w:rsid w:val="00D260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1">
    <w:name w:val="xl141"/>
    <w:basedOn w:val="a"/>
    <w:rsid w:val="00D26097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2">
    <w:name w:val="xl142"/>
    <w:basedOn w:val="a"/>
    <w:rsid w:val="00D26097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43">
    <w:name w:val="xl143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D26097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D260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46">
    <w:name w:val="xl146"/>
    <w:basedOn w:val="a"/>
    <w:rsid w:val="00D260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D26097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8">
    <w:name w:val="xl148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0">
    <w:name w:val="xl150"/>
    <w:basedOn w:val="a"/>
    <w:rsid w:val="00D260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1">
    <w:name w:val="xl151"/>
    <w:basedOn w:val="a"/>
    <w:rsid w:val="00D26097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2">
    <w:name w:val="xl152"/>
    <w:basedOn w:val="a"/>
    <w:rsid w:val="00D2609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D26097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54">
    <w:name w:val="xl154"/>
    <w:basedOn w:val="a"/>
    <w:rsid w:val="00D260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5">
    <w:name w:val="xl155"/>
    <w:basedOn w:val="a"/>
    <w:rsid w:val="00D260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56">
    <w:name w:val="xl156"/>
    <w:basedOn w:val="a"/>
    <w:rsid w:val="00D260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63">
    <w:name w:val="xl63"/>
    <w:basedOn w:val="a"/>
    <w:rsid w:val="004B321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4B3214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4B3214"/>
    <w:pPr>
      <w:spacing w:before="100" w:beforeAutospacing="1" w:after="100" w:afterAutospacing="1"/>
    </w:pPr>
    <w:rPr>
      <w:b/>
      <w:bCs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1CBD112E-C59C-4FEF-A5EB-346A1D6B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12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129</cp:revision>
  <cp:lastPrinted>2020-10-12T13:22:00Z</cp:lastPrinted>
  <dcterms:created xsi:type="dcterms:W3CDTF">2024-08-02T12:59:00Z</dcterms:created>
  <dcterms:modified xsi:type="dcterms:W3CDTF">2026-10-20T06:58:00Z</dcterms:modified>
</cp:coreProperties>
</file>