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771E1D99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310BC0">
        <w:t>2026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F07AEA5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</w:t>
      </w:r>
      <w:r w:rsidR="00473199">
        <w:rPr>
          <w:sz w:val="23"/>
          <w:szCs w:val="23"/>
        </w:rPr>
        <w:t>техническим зад</w:t>
      </w:r>
      <w:r w:rsidR="00AF0F0D">
        <w:rPr>
          <w:sz w:val="23"/>
          <w:szCs w:val="23"/>
        </w:rPr>
        <w:t>анием</w:t>
      </w:r>
      <w:r w:rsidRPr="0060640A">
        <w:rPr>
          <w:sz w:val="23"/>
          <w:szCs w:val="23"/>
        </w:rPr>
        <w:t>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3D9EB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>Стоимость работ по настоящему договору оставляет ________</w:t>
      </w:r>
      <w:r w:rsidR="00473199">
        <w:rPr>
          <w:sz w:val="23"/>
          <w:szCs w:val="23"/>
        </w:rPr>
        <w:t xml:space="preserve">________ </w:t>
      </w:r>
      <w:proofErr w:type="spellStart"/>
      <w:r w:rsidR="00473199">
        <w:rPr>
          <w:sz w:val="23"/>
          <w:szCs w:val="23"/>
        </w:rPr>
        <w:t>руб</w:t>
      </w:r>
      <w:proofErr w:type="spellEnd"/>
      <w:r w:rsidR="00473199">
        <w:rPr>
          <w:sz w:val="23"/>
          <w:szCs w:val="23"/>
        </w:rPr>
        <w:t>, в том числе НДС 22</w:t>
      </w:r>
      <w:r w:rsidRPr="0028297E">
        <w:rPr>
          <w:sz w:val="23"/>
          <w:szCs w:val="23"/>
        </w:rPr>
        <w:t xml:space="preserve">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535CB229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Генеральный подрядчик имеет право авансировать Подрядчика для исполнения последним обязательств по Договору при наличии п</w:t>
      </w:r>
      <w:r w:rsidR="00261D33">
        <w:rPr>
          <w:rFonts w:eastAsia="ヒラギノ角ゴ Pro W3"/>
          <w:bCs/>
          <w:spacing w:val="-2"/>
          <w:sz w:val="23"/>
          <w:szCs w:val="23"/>
          <w:lang w:eastAsia="ru-RU"/>
        </w:rPr>
        <w:t>исьменного обращен</w:t>
      </w:r>
      <w:bookmarkStart w:id="0" w:name="_GoBack"/>
      <w:bookmarkEnd w:id="0"/>
      <w:r w:rsidR="00261D33">
        <w:rPr>
          <w:rFonts w:eastAsia="ヒラギノ角ゴ Pro W3"/>
          <w:bCs/>
          <w:spacing w:val="-2"/>
          <w:sz w:val="23"/>
          <w:szCs w:val="23"/>
          <w:lang w:eastAsia="ru-RU"/>
        </w:rPr>
        <w:t>ия Подрядчика (в объеме до 3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0% от стоимости </w:t>
      </w:r>
      <w:r w:rsidR="00261D33">
        <w:rPr>
          <w:rFonts w:eastAsia="ヒラギノ角ゴ Pro W3"/>
          <w:bCs/>
          <w:spacing w:val="-2"/>
          <w:sz w:val="23"/>
          <w:szCs w:val="23"/>
          <w:lang w:eastAsia="ru-RU"/>
        </w:rPr>
        <w:t>материалов)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.</w:t>
      </w:r>
    </w:p>
    <w:p w14:paraId="41638426" w14:textId="49D01DC3" w:rsidR="00194EA7" w:rsidRPr="00AF0F0D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color w:val="FF0000"/>
          <w:sz w:val="23"/>
          <w:szCs w:val="23"/>
        </w:rPr>
      </w:pP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Ежемесячно подрядчик компенсирует Г</w:t>
      </w:r>
      <w:r w:rsidR="00AF0F0D"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енподрядчику затраты в размере 10</w:t>
      </w: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AF0F0D">
        <w:rPr>
          <w:color w:val="FF0000"/>
          <w:sz w:val="23"/>
          <w:szCs w:val="23"/>
          <w:lang w:eastAsia="ru-RU"/>
        </w:rPr>
        <w:t>координацией работ,</w:t>
      </w:r>
      <w:r w:rsidR="00013489" w:rsidRPr="00AF0F0D">
        <w:rPr>
          <w:color w:val="FF0000"/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AF0F0D">
        <w:rPr>
          <w:color w:val="FF0000"/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AF0F0D">
        <w:rPr>
          <w:color w:val="FF0000"/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AF0F0D">
        <w:rPr>
          <w:color w:val="FF0000"/>
          <w:sz w:val="23"/>
          <w:szCs w:val="23"/>
          <w:lang w:eastAsia="ru-RU"/>
        </w:rPr>
        <w:t>техники безопасности и охраны труда,</w:t>
      </w:r>
      <w:r w:rsidR="00013489" w:rsidRPr="00AF0F0D">
        <w:rPr>
          <w:color w:val="FF0000"/>
          <w:sz w:val="23"/>
          <w:szCs w:val="23"/>
          <w:lang w:eastAsia="ru-RU"/>
        </w:rPr>
        <w:t xml:space="preserve"> производственной санитарии,</w:t>
      </w:r>
      <w:r w:rsidRPr="00AF0F0D">
        <w:rPr>
          <w:color w:val="FF0000"/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</w:t>
      </w:r>
      <w:r w:rsidRPr="0028297E">
        <w:rPr>
          <w:sz w:val="23"/>
          <w:szCs w:val="23"/>
          <w:lang w:eastAsia="ru-RU"/>
        </w:rPr>
        <w:lastRenderedPageBreak/>
        <w:t>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 требованию Генерального подрядчика приостановить выполнение работ в случае </w:t>
      </w:r>
      <w:r w:rsidRPr="0060640A">
        <w:rPr>
          <w:sz w:val="23"/>
          <w:szCs w:val="23"/>
        </w:rPr>
        <w:lastRenderedPageBreak/>
        <w:t>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</w:t>
      </w:r>
      <w:r w:rsidRPr="0028297E">
        <w:rPr>
          <w:sz w:val="23"/>
          <w:szCs w:val="23"/>
        </w:rPr>
        <w:lastRenderedPageBreak/>
        <w:t xml:space="preserve">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4CBE8CCE" w14:textId="77777777" w:rsidR="00473199" w:rsidRDefault="00C251DA" w:rsidP="00473199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9166F74" w:rsidR="00C251DA" w:rsidRPr="00473199" w:rsidRDefault="00C251DA" w:rsidP="00473199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473199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</w:t>
      </w:r>
      <w:r w:rsidRPr="0060640A">
        <w:rPr>
          <w:sz w:val="23"/>
          <w:szCs w:val="23"/>
        </w:rPr>
        <w:lastRenderedPageBreak/>
        <w:t>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 xml:space="preserve"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</w:t>
      </w:r>
      <w:r w:rsidRPr="0028297E">
        <w:lastRenderedPageBreak/>
        <w:t>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lastRenderedPageBreak/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0AEFEDE2" w14:textId="77777777" w:rsidR="00473199" w:rsidRPr="00473199" w:rsidRDefault="00C251DA" w:rsidP="00473199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03F93842" w:rsidR="00C251DA" w:rsidRPr="00473199" w:rsidRDefault="00C251DA" w:rsidP="00473199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473199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473199">
        <w:rPr>
          <w:bCs/>
          <w:color w:val="FF0000"/>
          <w:sz w:val="23"/>
          <w:szCs w:val="23"/>
        </w:rPr>
        <w:t>т.ч</w:t>
      </w:r>
      <w:proofErr w:type="spellEnd"/>
      <w:r w:rsidRPr="00473199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</w:t>
      </w:r>
      <w:r>
        <w:lastRenderedPageBreak/>
        <w:t>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399391E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AF0F0D">
        <w:rPr>
          <w:sz w:val="23"/>
          <w:szCs w:val="23"/>
          <w:u w:val="single"/>
        </w:rPr>
        <w:t>66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="00AF0F0D">
        <w:rPr>
          <w:sz w:val="23"/>
          <w:szCs w:val="23"/>
          <w:u w:val="single"/>
        </w:rPr>
        <w:t xml:space="preserve"> шесть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</w:t>
      </w:r>
      <w:r w:rsidRPr="0060640A">
        <w:rPr>
          <w:sz w:val="23"/>
          <w:szCs w:val="23"/>
        </w:rPr>
        <w:lastRenderedPageBreak/>
        <w:t xml:space="preserve">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lastRenderedPageBreak/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lastRenderedPageBreak/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</w:t>
      </w:r>
      <w:r w:rsidRPr="0060640A">
        <w:rPr>
          <w:sz w:val="23"/>
          <w:szCs w:val="23"/>
        </w:rPr>
        <w:lastRenderedPageBreak/>
        <w:t>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 xml:space="preserve">имеет право приостановить исполнение обязательств по настоящему Договору до получения письменного </w:t>
      </w:r>
      <w:r w:rsidRPr="0060640A">
        <w:lastRenderedPageBreak/>
        <w:t>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30C29"/>
    <w:rsid w:val="00261D33"/>
    <w:rsid w:val="0028297E"/>
    <w:rsid w:val="002B60EF"/>
    <w:rsid w:val="00310BC0"/>
    <w:rsid w:val="003163BE"/>
    <w:rsid w:val="00351B84"/>
    <w:rsid w:val="003A081D"/>
    <w:rsid w:val="003C4238"/>
    <w:rsid w:val="00473199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412D2"/>
    <w:rsid w:val="008D16D4"/>
    <w:rsid w:val="00906AD9"/>
    <w:rsid w:val="00964C60"/>
    <w:rsid w:val="00A16216"/>
    <w:rsid w:val="00AB5F59"/>
    <w:rsid w:val="00AE1136"/>
    <w:rsid w:val="00AF0F0D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20</Pages>
  <Words>11227</Words>
  <Characters>64000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Пикалова Екатерина Геннадиевна</cp:lastModifiedBy>
  <cp:revision>23</cp:revision>
  <dcterms:created xsi:type="dcterms:W3CDTF">2024-12-26T08:49:00Z</dcterms:created>
  <dcterms:modified xsi:type="dcterms:W3CDTF">2026-05-19T06:22:00Z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