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A6187F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696220" w:rsidRPr="00696220">
        <w:rPr>
          <w:b/>
          <w:i/>
        </w:rPr>
        <w:t>«</w:t>
      </w:r>
      <w:r w:rsidR="004349A6" w:rsidRPr="004349A6">
        <w:rPr>
          <w:b/>
          <w:color w:val="000000" w:themeColor="text1"/>
        </w:rPr>
        <w:t>Выбор гарантирующих поставщиков и подрядчиков для выполнения работ и услуг (с учетом стоимости материалов и гарантийного срока на выполненные работы) в рамках текущего ремонта многоквартирных жилых домов</w:t>
      </w:r>
      <w:r w:rsidR="000E5B1D" w:rsidRPr="000E5B1D">
        <w:rPr>
          <w:b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D26097" w:rsidRPr="00F9314A" w:rsidRDefault="00D2609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pPr w:leftFromText="180" w:rightFromText="180" w:vertAnchor="text" w:tblpY="1"/>
        <w:tblOverlap w:val="never"/>
        <w:tblW w:w="15388" w:type="dxa"/>
        <w:tblLayout w:type="fixed"/>
        <w:tblLook w:val="04A0" w:firstRow="1" w:lastRow="0" w:firstColumn="1" w:lastColumn="0" w:noHBand="0" w:noVBand="1"/>
      </w:tblPr>
      <w:tblGrid>
        <w:gridCol w:w="902"/>
        <w:gridCol w:w="6990"/>
        <w:gridCol w:w="1335"/>
        <w:gridCol w:w="974"/>
        <w:gridCol w:w="1481"/>
        <w:gridCol w:w="1851"/>
        <w:gridCol w:w="1855"/>
      </w:tblGrid>
      <w:tr w:rsidR="004349A6" w:rsidRPr="004349A6" w:rsidTr="003C7724">
        <w:trPr>
          <w:trHeight w:val="411"/>
        </w:trPr>
        <w:tc>
          <w:tcPr>
            <w:tcW w:w="902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  <w:r w:rsidRPr="004349A6">
              <w:t>№ п/п</w:t>
            </w:r>
          </w:p>
        </w:tc>
        <w:tc>
          <w:tcPr>
            <w:tcW w:w="6990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  <w:r w:rsidRPr="004349A6">
              <w:t>Наименование видов работ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Ед.изм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Кол-во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  <w:r w:rsidRPr="004349A6">
              <w:t xml:space="preserve">Цена без учета НДС, руб. </w:t>
            </w: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  <w:r w:rsidRPr="004349A6">
              <w:t>НДС (при наличии), руб.</w:t>
            </w: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  <w:r w:rsidRPr="004349A6">
              <w:t>Цена в т. ч. НДС (при наличии), руб.</w:t>
            </w:r>
          </w:p>
        </w:tc>
      </w:tr>
      <w:tr w:rsidR="004349A6" w:rsidRPr="004349A6" w:rsidTr="003C7724">
        <w:trPr>
          <w:trHeight w:val="70"/>
        </w:trPr>
        <w:tc>
          <w:tcPr>
            <w:tcW w:w="902" w:type="dxa"/>
          </w:tcPr>
          <w:p w:rsidR="004349A6" w:rsidRPr="004349A6" w:rsidRDefault="004349A6" w:rsidP="004349A6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center"/>
            </w:pPr>
          </w:p>
        </w:tc>
        <w:tc>
          <w:tcPr>
            <w:tcW w:w="6990" w:type="dxa"/>
            <w:vAlign w:val="center"/>
          </w:tcPr>
          <w:p w:rsidR="004349A6" w:rsidRPr="004349A6" w:rsidRDefault="004349A6" w:rsidP="004349A6">
            <w:pPr>
              <w:rPr>
                <w:color w:val="000000"/>
              </w:rPr>
            </w:pPr>
            <w:r w:rsidRPr="004349A6">
              <w:rPr>
                <w:color w:val="000000"/>
              </w:rPr>
              <w:t>Ремонт межпанельных швов (без вскрытия шва)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пог.м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</w:tr>
      <w:tr w:rsidR="004349A6" w:rsidRPr="004349A6" w:rsidTr="003C7724">
        <w:trPr>
          <w:trHeight w:val="70"/>
        </w:trPr>
        <w:tc>
          <w:tcPr>
            <w:tcW w:w="902" w:type="dxa"/>
          </w:tcPr>
          <w:p w:rsidR="004349A6" w:rsidRPr="004349A6" w:rsidRDefault="004349A6" w:rsidP="004349A6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center"/>
            </w:pPr>
          </w:p>
        </w:tc>
        <w:tc>
          <w:tcPr>
            <w:tcW w:w="6990" w:type="dxa"/>
            <w:vAlign w:val="center"/>
          </w:tcPr>
          <w:p w:rsidR="004349A6" w:rsidRPr="004349A6" w:rsidRDefault="004349A6" w:rsidP="004349A6">
            <w:pPr>
              <w:rPr>
                <w:color w:val="000000"/>
              </w:rPr>
            </w:pPr>
            <w:r w:rsidRPr="004349A6">
              <w:rPr>
                <w:color w:val="000000"/>
              </w:rPr>
              <w:t>Ремонт межпанельных швов (со вскрытием швов)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пог.м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</w:tr>
      <w:tr w:rsidR="004349A6" w:rsidRPr="004349A6" w:rsidTr="003C7724">
        <w:trPr>
          <w:trHeight w:val="70"/>
        </w:trPr>
        <w:tc>
          <w:tcPr>
            <w:tcW w:w="902" w:type="dxa"/>
          </w:tcPr>
          <w:p w:rsidR="004349A6" w:rsidRPr="004349A6" w:rsidRDefault="004349A6" w:rsidP="004349A6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center"/>
            </w:pPr>
          </w:p>
        </w:tc>
        <w:tc>
          <w:tcPr>
            <w:tcW w:w="6990" w:type="dxa"/>
            <w:vAlign w:val="center"/>
          </w:tcPr>
          <w:p w:rsidR="004349A6" w:rsidRPr="004349A6" w:rsidRDefault="004349A6" w:rsidP="004349A6">
            <w:pPr>
              <w:rPr>
                <w:color w:val="000000"/>
              </w:rPr>
            </w:pPr>
            <w:r w:rsidRPr="004349A6">
              <w:rPr>
                <w:color w:val="000000"/>
              </w:rPr>
              <w:t>Герметизация примыканий карнизной полки к стене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пог.м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</w:tr>
      <w:tr w:rsidR="004349A6" w:rsidRPr="004349A6" w:rsidTr="003C7724">
        <w:trPr>
          <w:trHeight w:val="70"/>
        </w:trPr>
        <w:tc>
          <w:tcPr>
            <w:tcW w:w="902" w:type="dxa"/>
          </w:tcPr>
          <w:p w:rsidR="004349A6" w:rsidRPr="004349A6" w:rsidRDefault="004349A6" w:rsidP="004349A6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center"/>
            </w:pPr>
          </w:p>
        </w:tc>
        <w:tc>
          <w:tcPr>
            <w:tcW w:w="6990" w:type="dxa"/>
            <w:vAlign w:val="center"/>
          </w:tcPr>
          <w:p w:rsidR="004349A6" w:rsidRPr="004349A6" w:rsidRDefault="004349A6" w:rsidP="004349A6">
            <w:pPr>
              <w:rPr>
                <w:color w:val="000000"/>
              </w:rPr>
            </w:pPr>
            <w:r w:rsidRPr="004349A6">
              <w:rPr>
                <w:color w:val="000000"/>
              </w:rPr>
              <w:t xml:space="preserve">Монтаж адресных табличек на фасаде здания 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шт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</w:tr>
      <w:tr w:rsidR="004349A6" w:rsidRPr="004349A6" w:rsidTr="003C7724">
        <w:trPr>
          <w:trHeight w:val="70"/>
        </w:trPr>
        <w:tc>
          <w:tcPr>
            <w:tcW w:w="902" w:type="dxa"/>
          </w:tcPr>
          <w:p w:rsidR="004349A6" w:rsidRPr="004349A6" w:rsidRDefault="004349A6" w:rsidP="004349A6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center"/>
            </w:pPr>
          </w:p>
        </w:tc>
        <w:tc>
          <w:tcPr>
            <w:tcW w:w="6990" w:type="dxa"/>
            <w:vAlign w:val="center"/>
          </w:tcPr>
          <w:p w:rsidR="004349A6" w:rsidRPr="004349A6" w:rsidRDefault="004349A6" w:rsidP="004349A6">
            <w:pPr>
              <w:rPr>
                <w:color w:val="000000"/>
              </w:rPr>
            </w:pPr>
            <w:r w:rsidRPr="004349A6">
              <w:rPr>
                <w:color w:val="000000"/>
              </w:rPr>
              <w:t>Изготовление и монтаж сеток от проникновения птиц на дефлекторы воздуховодов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шт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</w:tr>
      <w:tr w:rsidR="004349A6" w:rsidRPr="004349A6" w:rsidTr="003C7724">
        <w:trPr>
          <w:trHeight w:val="70"/>
        </w:trPr>
        <w:tc>
          <w:tcPr>
            <w:tcW w:w="902" w:type="dxa"/>
          </w:tcPr>
          <w:p w:rsidR="004349A6" w:rsidRPr="004349A6" w:rsidRDefault="004349A6" w:rsidP="004349A6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center"/>
            </w:pPr>
          </w:p>
        </w:tc>
        <w:tc>
          <w:tcPr>
            <w:tcW w:w="6990" w:type="dxa"/>
            <w:vAlign w:val="center"/>
          </w:tcPr>
          <w:p w:rsidR="004349A6" w:rsidRPr="004349A6" w:rsidRDefault="004349A6" w:rsidP="004349A6">
            <w:pPr>
              <w:rPr>
                <w:color w:val="000000"/>
              </w:rPr>
            </w:pPr>
            <w:r w:rsidRPr="004349A6">
              <w:rPr>
                <w:color w:val="000000"/>
              </w:rPr>
              <w:t>Ремонт воронок водосточных систем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шт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</w:tr>
      <w:tr w:rsidR="004349A6" w:rsidRPr="004349A6" w:rsidTr="003C7724">
        <w:trPr>
          <w:trHeight w:val="70"/>
        </w:trPr>
        <w:tc>
          <w:tcPr>
            <w:tcW w:w="902" w:type="dxa"/>
          </w:tcPr>
          <w:p w:rsidR="004349A6" w:rsidRPr="004349A6" w:rsidRDefault="004349A6" w:rsidP="004349A6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center"/>
            </w:pPr>
          </w:p>
        </w:tc>
        <w:tc>
          <w:tcPr>
            <w:tcW w:w="6990" w:type="dxa"/>
            <w:vAlign w:val="center"/>
          </w:tcPr>
          <w:p w:rsidR="004349A6" w:rsidRPr="004349A6" w:rsidRDefault="004349A6" w:rsidP="004349A6">
            <w:pPr>
              <w:rPr>
                <w:color w:val="000000"/>
              </w:rPr>
            </w:pPr>
            <w:r w:rsidRPr="004349A6">
              <w:rPr>
                <w:color w:val="000000"/>
              </w:rPr>
              <w:t>Герметизация монолитного пояса кирпичной кладки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пог.м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</w:tr>
      <w:tr w:rsidR="004349A6" w:rsidRPr="004349A6" w:rsidTr="003C7724">
        <w:trPr>
          <w:trHeight w:val="70"/>
        </w:trPr>
        <w:tc>
          <w:tcPr>
            <w:tcW w:w="902" w:type="dxa"/>
          </w:tcPr>
          <w:p w:rsidR="004349A6" w:rsidRPr="004349A6" w:rsidRDefault="004349A6" w:rsidP="004349A6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center"/>
            </w:pPr>
          </w:p>
        </w:tc>
        <w:tc>
          <w:tcPr>
            <w:tcW w:w="6990" w:type="dxa"/>
            <w:vAlign w:val="center"/>
          </w:tcPr>
          <w:p w:rsidR="004349A6" w:rsidRPr="004349A6" w:rsidRDefault="004349A6" w:rsidP="004349A6">
            <w:pPr>
              <w:rPr>
                <w:color w:val="000000"/>
              </w:rPr>
            </w:pPr>
            <w:r w:rsidRPr="004349A6">
              <w:rPr>
                <w:color w:val="000000"/>
              </w:rPr>
              <w:t>Монтаж/демонтаж кабеля на фасаде здания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пог.м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</w:tr>
      <w:tr w:rsidR="004349A6" w:rsidRPr="004349A6" w:rsidTr="003C7724">
        <w:trPr>
          <w:trHeight w:val="70"/>
        </w:trPr>
        <w:tc>
          <w:tcPr>
            <w:tcW w:w="902" w:type="dxa"/>
          </w:tcPr>
          <w:p w:rsidR="004349A6" w:rsidRPr="004349A6" w:rsidRDefault="004349A6" w:rsidP="004349A6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center"/>
            </w:pPr>
          </w:p>
        </w:tc>
        <w:tc>
          <w:tcPr>
            <w:tcW w:w="6990" w:type="dxa"/>
            <w:vAlign w:val="center"/>
          </w:tcPr>
          <w:p w:rsidR="004349A6" w:rsidRPr="004349A6" w:rsidRDefault="004349A6" w:rsidP="004349A6">
            <w:pPr>
              <w:rPr>
                <w:color w:val="000000"/>
              </w:rPr>
            </w:pPr>
            <w:r w:rsidRPr="004349A6">
              <w:rPr>
                <w:color w:val="000000"/>
              </w:rPr>
              <w:t>Ремонт покрытия парапетов и вентканалов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шт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</w:tr>
      <w:tr w:rsidR="004349A6" w:rsidRPr="004349A6" w:rsidTr="003C7724">
        <w:trPr>
          <w:trHeight w:val="70"/>
        </w:trPr>
        <w:tc>
          <w:tcPr>
            <w:tcW w:w="902" w:type="dxa"/>
          </w:tcPr>
          <w:p w:rsidR="004349A6" w:rsidRPr="004349A6" w:rsidRDefault="004349A6" w:rsidP="004349A6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center"/>
            </w:pPr>
          </w:p>
        </w:tc>
        <w:tc>
          <w:tcPr>
            <w:tcW w:w="6990" w:type="dxa"/>
            <w:vAlign w:val="center"/>
          </w:tcPr>
          <w:p w:rsidR="004349A6" w:rsidRPr="004349A6" w:rsidRDefault="004349A6" w:rsidP="004349A6">
            <w:pPr>
              <w:rPr>
                <w:color w:val="000000"/>
              </w:rPr>
            </w:pPr>
            <w:r w:rsidRPr="004349A6">
              <w:rPr>
                <w:color w:val="000000"/>
              </w:rPr>
              <w:t>Чистка кровли от наледи и снега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м2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</w:tr>
      <w:tr w:rsidR="004349A6" w:rsidRPr="004349A6" w:rsidTr="003C7724">
        <w:trPr>
          <w:trHeight w:val="70"/>
        </w:trPr>
        <w:tc>
          <w:tcPr>
            <w:tcW w:w="902" w:type="dxa"/>
          </w:tcPr>
          <w:p w:rsidR="004349A6" w:rsidRPr="004349A6" w:rsidRDefault="004349A6" w:rsidP="004349A6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center"/>
            </w:pPr>
          </w:p>
        </w:tc>
        <w:tc>
          <w:tcPr>
            <w:tcW w:w="6990" w:type="dxa"/>
            <w:vAlign w:val="center"/>
          </w:tcPr>
          <w:p w:rsidR="004349A6" w:rsidRPr="004349A6" w:rsidRDefault="004349A6" w:rsidP="004349A6">
            <w:pPr>
              <w:rPr>
                <w:color w:val="000000"/>
              </w:rPr>
            </w:pPr>
            <w:r w:rsidRPr="004349A6">
              <w:rPr>
                <w:color w:val="000000"/>
              </w:rPr>
              <w:t>Ремонт фальшкровли балконов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шт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</w:tr>
      <w:tr w:rsidR="004349A6" w:rsidRPr="004349A6" w:rsidTr="003C7724">
        <w:trPr>
          <w:trHeight w:val="70"/>
        </w:trPr>
        <w:tc>
          <w:tcPr>
            <w:tcW w:w="902" w:type="dxa"/>
          </w:tcPr>
          <w:p w:rsidR="004349A6" w:rsidRPr="004349A6" w:rsidRDefault="004349A6" w:rsidP="004349A6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center"/>
            </w:pPr>
          </w:p>
        </w:tc>
        <w:tc>
          <w:tcPr>
            <w:tcW w:w="6990" w:type="dxa"/>
            <w:vAlign w:val="center"/>
          </w:tcPr>
          <w:p w:rsidR="004349A6" w:rsidRPr="004349A6" w:rsidRDefault="004349A6" w:rsidP="004349A6">
            <w:pPr>
              <w:rPr>
                <w:color w:val="000000"/>
              </w:rPr>
            </w:pPr>
            <w:r w:rsidRPr="004349A6">
              <w:rPr>
                <w:color w:val="000000"/>
              </w:rPr>
              <w:t>Ремонт отливов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шт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</w:tr>
      <w:tr w:rsidR="004349A6" w:rsidRPr="004349A6" w:rsidTr="003C7724">
        <w:trPr>
          <w:trHeight w:val="70"/>
        </w:trPr>
        <w:tc>
          <w:tcPr>
            <w:tcW w:w="902" w:type="dxa"/>
          </w:tcPr>
          <w:p w:rsidR="004349A6" w:rsidRPr="004349A6" w:rsidRDefault="004349A6" w:rsidP="004349A6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center"/>
            </w:pPr>
          </w:p>
        </w:tc>
        <w:tc>
          <w:tcPr>
            <w:tcW w:w="6990" w:type="dxa"/>
            <w:vAlign w:val="center"/>
          </w:tcPr>
          <w:p w:rsidR="004349A6" w:rsidRPr="004349A6" w:rsidRDefault="004349A6" w:rsidP="004349A6">
            <w:pPr>
              <w:rPr>
                <w:color w:val="000000"/>
              </w:rPr>
            </w:pPr>
            <w:r w:rsidRPr="004349A6">
              <w:rPr>
                <w:color w:val="000000"/>
              </w:rPr>
              <w:t>Ремонт кирпичной кладки экрана балкона (оштукатуривание, укладка кирпичей)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шт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</w:tr>
      <w:tr w:rsidR="004349A6" w:rsidRPr="004349A6" w:rsidTr="003C7724">
        <w:trPr>
          <w:trHeight w:val="70"/>
        </w:trPr>
        <w:tc>
          <w:tcPr>
            <w:tcW w:w="902" w:type="dxa"/>
          </w:tcPr>
          <w:p w:rsidR="004349A6" w:rsidRPr="004349A6" w:rsidRDefault="004349A6" w:rsidP="004349A6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center"/>
            </w:pPr>
          </w:p>
        </w:tc>
        <w:tc>
          <w:tcPr>
            <w:tcW w:w="6990" w:type="dxa"/>
            <w:vAlign w:val="center"/>
          </w:tcPr>
          <w:p w:rsidR="004349A6" w:rsidRPr="004349A6" w:rsidRDefault="004349A6" w:rsidP="004349A6">
            <w:pPr>
              <w:rPr>
                <w:color w:val="000000"/>
              </w:rPr>
            </w:pPr>
            <w:r w:rsidRPr="004349A6">
              <w:rPr>
                <w:color w:val="000000"/>
              </w:rPr>
              <w:t>Покраска фасада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м2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</w:tr>
      <w:tr w:rsidR="004349A6" w:rsidRPr="004349A6" w:rsidTr="003C7724">
        <w:trPr>
          <w:trHeight w:val="70"/>
        </w:trPr>
        <w:tc>
          <w:tcPr>
            <w:tcW w:w="902" w:type="dxa"/>
          </w:tcPr>
          <w:p w:rsidR="004349A6" w:rsidRPr="004349A6" w:rsidRDefault="004349A6" w:rsidP="004349A6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center"/>
            </w:pPr>
          </w:p>
        </w:tc>
        <w:tc>
          <w:tcPr>
            <w:tcW w:w="6990" w:type="dxa"/>
            <w:vAlign w:val="center"/>
          </w:tcPr>
          <w:p w:rsidR="004349A6" w:rsidRPr="004349A6" w:rsidRDefault="004349A6" w:rsidP="004349A6">
            <w:pPr>
              <w:rPr>
                <w:color w:val="000000"/>
              </w:rPr>
            </w:pPr>
            <w:r w:rsidRPr="004349A6">
              <w:rPr>
                <w:color w:val="000000"/>
              </w:rPr>
              <w:t>Ремонт кронштейнов газовых труб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шт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</w:tr>
      <w:tr w:rsidR="004349A6" w:rsidRPr="004349A6" w:rsidTr="003C7724">
        <w:trPr>
          <w:trHeight w:val="70"/>
        </w:trPr>
        <w:tc>
          <w:tcPr>
            <w:tcW w:w="902" w:type="dxa"/>
          </w:tcPr>
          <w:p w:rsidR="004349A6" w:rsidRPr="004349A6" w:rsidRDefault="004349A6" w:rsidP="004349A6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center"/>
            </w:pPr>
          </w:p>
        </w:tc>
        <w:tc>
          <w:tcPr>
            <w:tcW w:w="6990" w:type="dxa"/>
            <w:vAlign w:val="center"/>
          </w:tcPr>
          <w:p w:rsidR="004349A6" w:rsidRPr="004349A6" w:rsidRDefault="004349A6" w:rsidP="004349A6">
            <w:pPr>
              <w:rPr>
                <w:color w:val="000000"/>
              </w:rPr>
            </w:pPr>
            <w:r w:rsidRPr="004349A6">
              <w:rPr>
                <w:color w:val="000000"/>
              </w:rPr>
              <w:t>Ремонт кровельного покрытия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м2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</w:tr>
      <w:tr w:rsidR="004349A6" w:rsidRPr="004349A6" w:rsidTr="003C7724">
        <w:trPr>
          <w:trHeight w:val="70"/>
        </w:trPr>
        <w:tc>
          <w:tcPr>
            <w:tcW w:w="902" w:type="dxa"/>
          </w:tcPr>
          <w:p w:rsidR="004349A6" w:rsidRPr="004349A6" w:rsidRDefault="004349A6" w:rsidP="004349A6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center"/>
            </w:pPr>
          </w:p>
        </w:tc>
        <w:tc>
          <w:tcPr>
            <w:tcW w:w="6990" w:type="dxa"/>
            <w:vAlign w:val="center"/>
          </w:tcPr>
          <w:p w:rsidR="004349A6" w:rsidRPr="004349A6" w:rsidRDefault="004349A6" w:rsidP="004349A6">
            <w:pPr>
              <w:rPr>
                <w:color w:val="000000"/>
              </w:rPr>
            </w:pPr>
            <w:r w:rsidRPr="004349A6">
              <w:rPr>
                <w:color w:val="000000"/>
              </w:rPr>
              <w:t>Герметизация мастикой швов кровельного покрытия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пог.м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</w:tr>
      <w:tr w:rsidR="004349A6" w:rsidRPr="004349A6" w:rsidTr="003C7724">
        <w:trPr>
          <w:trHeight w:val="70"/>
        </w:trPr>
        <w:tc>
          <w:tcPr>
            <w:tcW w:w="902" w:type="dxa"/>
          </w:tcPr>
          <w:p w:rsidR="004349A6" w:rsidRPr="004349A6" w:rsidRDefault="004349A6" w:rsidP="004349A6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center"/>
            </w:pPr>
          </w:p>
        </w:tc>
        <w:tc>
          <w:tcPr>
            <w:tcW w:w="6990" w:type="dxa"/>
            <w:vAlign w:val="center"/>
          </w:tcPr>
          <w:p w:rsidR="004349A6" w:rsidRPr="004349A6" w:rsidRDefault="004349A6" w:rsidP="004349A6">
            <w:pPr>
              <w:rPr>
                <w:color w:val="000000"/>
              </w:rPr>
            </w:pPr>
            <w:r w:rsidRPr="004349A6">
              <w:rPr>
                <w:color w:val="000000"/>
              </w:rPr>
              <w:t xml:space="preserve">Ямочный ремонт асфальтового покрытия 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м2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</w:tr>
      <w:tr w:rsidR="004349A6" w:rsidRPr="004349A6" w:rsidTr="003C7724">
        <w:trPr>
          <w:trHeight w:val="70"/>
        </w:trPr>
        <w:tc>
          <w:tcPr>
            <w:tcW w:w="902" w:type="dxa"/>
          </w:tcPr>
          <w:p w:rsidR="004349A6" w:rsidRPr="004349A6" w:rsidRDefault="004349A6" w:rsidP="004349A6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center"/>
            </w:pPr>
          </w:p>
        </w:tc>
        <w:tc>
          <w:tcPr>
            <w:tcW w:w="6990" w:type="dxa"/>
            <w:vAlign w:val="center"/>
          </w:tcPr>
          <w:p w:rsidR="004349A6" w:rsidRPr="004349A6" w:rsidRDefault="004349A6" w:rsidP="004349A6">
            <w:pPr>
              <w:rPr>
                <w:color w:val="000000"/>
              </w:rPr>
            </w:pPr>
            <w:r w:rsidRPr="004349A6">
              <w:rPr>
                <w:color w:val="000000"/>
              </w:rPr>
              <w:t>Ремонт мягкого покрытия детских площадок (резинового покрытия)</w:t>
            </w:r>
          </w:p>
        </w:tc>
        <w:tc>
          <w:tcPr>
            <w:tcW w:w="1335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м2</w:t>
            </w:r>
          </w:p>
        </w:tc>
        <w:tc>
          <w:tcPr>
            <w:tcW w:w="974" w:type="dxa"/>
            <w:vAlign w:val="center"/>
          </w:tcPr>
          <w:p w:rsidR="004349A6" w:rsidRPr="004349A6" w:rsidRDefault="004349A6" w:rsidP="004349A6">
            <w:pPr>
              <w:jc w:val="center"/>
              <w:rPr>
                <w:color w:val="000000"/>
              </w:rPr>
            </w:pPr>
            <w:r w:rsidRPr="004349A6">
              <w:rPr>
                <w:color w:val="000000"/>
              </w:rPr>
              <w:t>1</w:t>
            </w:r>
          </w:p>
        </w:tc>
        <w:tc>
          <w:tcPr>
            <w:tcW w:w="148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</w:tcPr>
          <w:p w:rsidR="004349A6" w:rsidRPr="004349A6" w:rsidRDefault="004349A6" w:rsidP="004349A6">
            <w:pPr>
              <w:tabs>
                <w:tab w:val="left" w:pos="360"/>
              </w:tabs>
              <w:jc w:val="center"/>
            </w:pPr>
          </w:p>
        </w:tc>
      </w:tr>
    </w:tbl>
    <w:p w:rsidR="00807045" w:rsidRDefault="00807045" w:rsidP="0014348C">
      <w:pPr>
        <w:tabs>
          <w:tab w:val="left" w:pos="360"/>
        </w:tabs>
        <w:jc w:val="both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863B60" w:rsidRPr="00F9314A" w:rsidTr="005F2EC5">
        <w:trPr>
          <w:trHeight w:val="424"/>
        </w:trPr>
        <w:tc>
          <w:tcPr>
            <w:tcW w:w="7225" w:type="dxa"/>
          </w:tcPr>
          <w:p w:rsidR="00863B60" w:rsidRDefault="00863B60" w:rsidP="00863B60">
            <w:pPr>
              <w:widowControl w:val="0"/>
              <w:rPr>
                <w:rStyle w:val="blk"/>
                <w:b/>
                <w:color w:val="000000"/>
              </w:rPr>
            </w:pPr>
          </w:p>
          <w:p w:rsidR="00863B60" w:rsidRPr="00776CB6" w:rsidRDefault="00863B60" w:rsidP="00863B60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863B60" w:rsidRPr="00E87DF3" w:rsidRDefault="00863B60" w:rsidP="00863B60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863B60" w:rsidRPr="00E87DF3" w:rsidRDefault="00863B60" w:rsidP="00863B60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863B60" w:rsidRDefault="00863B60" w:rsidP="00863B60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A307D9" w:rsidRPr="00F9314A" w:rsidTr="005F2EC5">
        <w:trPr>
          <w:trHeight w:val="706"/>
        </w:trPr>
        <w:tc>
          <w:tcPr>
            <w:tcW w:w="7225" w:type="dxa"/>
          </w:tcPr>
          <w:p w:rsidR="00A307D9" w:rsidRPr="00F9314A" w:rsidRDefault="00A307D9" w:rsidP="005F2EC5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307D9" w:rsidRPr="00F9314A" w:rsidRDefault="00A307D9" w:rsidP="00EE151C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E22CC5" w:rsidRPr="00891EC0">
              <w:rPr>
                <w:i/>
                <w:color w:val="5B9BD5" w:themeColor="accent1"/>
              </w:rPr>
              <w:t xml:space="preserve"> </w:t>
            </w:r>
            <w:r w:rsidR="00E22CC5" w:rsidRPr="00201FC4">
              <w:rPr>
                <w:i/>
                <w:color w:val="5B9BD5" w:themeColor="accent1"/>
              </w:rPr>
              <w:t xml:space="preserve">Срок выполнения работ – </w:t>
            </w:r>
            <w:r w:rsidR="00EE151C" w:rsidRPr="00EE151C">
              <w:rPr>
                <w:i/>
                <w:color w:val="5B9BD5" w:themeColor="accent1"/>
              </w:rPr>
              <w:t>согласно графику выполнения работ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5F2E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5F2EC5">
        <w:trPr>
          <w:trHeight w:val="70"/>
        </w:trPr>
        <w:tc>
          <w:tcPr>
            <w:tcW w:w="7225" w:type="dxa"/>
          </w:tcPr>
          <w:p w:rsidR="00A307D9" w:rsidRPr="00F9314A" w:rsidRDefault="00A307D9" w:rsidP="005F2EC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A307D9" w:rsidRPr="00F9314A" w:rsidRDefault="00A307D9" w:rsidP="005F2EC5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A307D9" w:rsidRPr="00F9314A" w:rsidRDefault="00A307D9" w:rsidP="005F2E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D5F45" w:rsidRPr="00F9314A" w:rsidTr="005F2EC5">
        <w:trPr>
          <w:trHeight w:val="70"/>
        </w:trPr>
        <w:tc>
          <w:tcPr>
            <w:tcW w:w="7225" w:type="dxa"/>
          </w:tcPr>
          <w:p w:rsidR="00BD5F45" w:rsidRPr="00F9314A" w:rsidRDefault="00BD5F45" w:rsidP="00BD5F4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BD5F45" w:rsidRPr="00F9314A" w:rsidRDefault="00BD5F45" w:rsidP="00EE151C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>
              <w:rPr>
                <w:rStyle w:val="blk"/>
                <w:i/>
                <w:color w:val="5B9BD5" w:themeColor="accent1"/>
                <w:lang w:eastAsia="en-US"/>
              </w:rPr>
              <w:t xml:space="preserve">(не менее </w:t>
            </w:r>
            <w:r w:rsidR="00EE151C">
              <w:rPr>
                <w:rStyle w:val="blk"/>
                <w:i/>
                <w:color w:val="5B9BD5" w:themeColor="accent1"/>
                <w:lang w:eastAsia="en-US"/>
              </w:rPr>
              <w:t>12 месяцев с даты подписания актов выполненных работ</w:t>
            </w:r>
            <w:r w:rsidRPr="00DE5648">
              <w:rPr>
                <w:rStyle w:val="blk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796" w:type="dxa"/>
          </w:tcPr>
          <w:p w:rsidR="00BD5F45" w:rsidRPr="00F9314A" w:rsidRDefault="00BD5F45" w:rsidP="00BD5F4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bookmarkStart w:id="0" w:name="_GoBack"/>
            <w:bookmarkEnd w:id="0"/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201FC4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pPr w:leftFromText="180" w:rightFromText="180" w:vertAnchor="text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201FC4">
        <w:trPr>
          <w:trHeight w:val="70"/>
        </w:trPr>
        <w:tc>
          <w:tcPr>
            <w:tcW w:w="8359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201FC4">
        <w:trPr>
          <w:trHeight w:val="410"/>
        </w:trPr>
        <w:tc>
          <w:tcPr>
            <w:tcW w:w="8359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201FC4">
        <w:trPr>
          <w:trHeight w:val="70"/>
        </w:trPr>
        <w:tc>
          <w:tcPr>
            <w:tcW w:w="8359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A6187F" w:rsidRPr="00F9314A" w:rsidTr="00201FC4">
        <w:trPr>
          <w:trHeight w:val="70"/>
        </w:trPr>
        <w:tc>
          <w:tcPr>
            <w:tcW w:w="8359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E151C" w:rsidRPr="00F9314A" w:rsidTr="00201FC4">
        <w:trPr>
          <w:trHeight w:val="70"/>
        </w:trPr>
        <w:tc>
          <w:tcPr>
            <w:tcW w:w="8359" w:type="dxa"/>
          </w:tcPr>
          <w:p w:rsidR="00EE151C" w:rsidRPr="0050347D" w:rsidRDefault="00EE151C" w:rsidP="00EE15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СРО </w:t>
            </w:r>
            <w:r w:rsidRPr="007155DF">
              <w:rPr>
                <w:rFonts w:eastAsiaTheme="minorHAnsi"/>
                <w:lang w:eastAsia="en-US"/>
              </w:rPr>
              <w:t>в области строительства</w:t>
            </w:r>
          </w:p>
        </w:tc>
        <w:tc>
          <w:tcPr>
            <w:tcW w:w="7304" w:type="dxa"/>
          </w:tcPr>
          <w:p w:rsidR="00EE151C" w:rsidRPr="007D68C5" w:rsidRDefault="00EE151C" w:rsidP="00EE15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A6187F" w:rsidRPr="00F9314A" w:rsidTr="00201FC4">
        <w:trPr>
          <w:trHeight w:val="70"/>
        </w:trPr>
        <w:tc>
          <w:tcPr>
            <w:tcW w:w="8359" w:type="dxa"/>
          </w:tcPr>
          <w:p w:rsidR="00A6187F" w:rsidRPr="00F9314A" w:rsidRDefault="00A6187F" w:rsidP="00EE15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22466F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textWrapping" w:clear="all"/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lastRenderedPageBreak/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A6187F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123" w:rsidRDefault="004B1123">
      <w:r>
        <w:separator/>
      </w:r>
    </w:p>
  </w:endnote>
  <w:endnote w:type="continuationSeparator" w:id="0">
    <w:p w:rsidR="004B1123" w:rsidRDefault="004B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CC5" w:rsidRDefault="00E22CC5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2CC5" w:rsidRDefault="00E22CC5" w:rsidP="003B5BDF">
    <w:pPr>
      <w:pStyle w:val="a4"/>
      <w:ind w:right="360"/>
    </w:pPr>
  </w:p>
  <w:p w:rsidR="00E22CC5" w:rsidRDefault="00E22C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123" w:rsidRDefault="004B1123">
      <w:r>
        <w:separator/>
      </w:r>
    </w:p>
  </w:footnote>
  <w:footnote w:type="continuationSeparator" w:id="0">
    <w:p w:rsidR="004B1123" w:rsidRDefault="004B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C8CA9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76609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AE35443"/>
    <w:multiLevelType w:val="hybridMultilevel"/>
    <w:tmpl w:val="8F48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1"/>
  </w:num>
  <w:num w:numId="5">
    <w:abstractNumId w:val="18"/>
  </w:num>
  <w:num w:numId="6">
    <w:abstractNumId w:val="8"/>
  </w:num>
  <w:num w:numId="7">
    <w:abstractNumId w:val="4"/>
  </w:num>
  <w:num w:numId="8">
    <w:abstractNumId w:val="14"/>
  </w:num>
  <w:num w:numId="9">
    <w:abstractNumId w:val="17"/>
  </w:num>
  <w:num w:numId="10">
    <w:abstractNumId w:val="15"/>
  </w:num>
  <w:num w:numId="11">
    <w:abstractNumId w:val="2"/>
  </w:num>
  <w:num w:numId="12">
    <w:abstractNumId w:val="0"/>
  </w:num>
  <w:num w:numId="13">
    <w:abstractNumId w:val="11"/>
  </w:num>
  <w:num w:numId="14">
    <w:abstractNumId w:val="12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7E1B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FC4"/>
    <w:rsid w:val="00206DB8"/>
    <w:rsid w:val="00210C32"/>
    <w:rsid w:val="00212E42"/>
    <w:rsid w:val="00215334"/>
    <w:rsid w:val="00216E71"/>
    <w:rsid w:val="00221520"/>
    <w:rsid w:val="0022466F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3091"/>
    <w:rsid w:val="003355CB"/>
    <w:rsid w:val="0033590A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C267E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49A6"/>
    <w:rsid w:val="00434E85"/>
    <w:rsid w:val="00435345"/>
    <w:rsid w:val="00435539"/>
    <w:rsid w:val="00440F62"/>
    <w:rsid w:val="0045317A"/>
    <w:rsid w:val="00453770"/>
    <w:rsid w:val="004556E9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6E6"/>
    <w:rsid w:val="00483983"/>
    <w:rsid w:val="00487150"/>
    <w:rsid w:val="004928E1"/>
    <w:rsid w:val="004A165A"/>
    <w:rsid w:val="004A1E5A"/>
    <w:rsid w:val="004A597F"/>
    <w:rsid w:val="004B0BDC"/>
    <w:rsid w:val="004B1123"/>
    <w:rsid w:val="004B1667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B0724"/>
    <w:rsid w:val="005C2787"/>
    <w:rsid w:val="005C4EC3"/>
    <w:rsid w:val="005D0673"/>
    <w:rsid w:val="005D3582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2EC5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6F1758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3B60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909BE"/>
    <w:rsid w:val="00892EA7"/>
    <w:rsid w:val="0089500A"/>
    <w:rsid w:val="0089542F"/>
    <w:rsid w:val="0089638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5618"/>
    <w:rsid w:val="00956D29"/>
    <w:rsid w:val="0095756A"/>
    <w:rsid w:val="00962B77"/>
    <w:rsid w:val="009644FC"/>
    <w:rsid w:val="00967A65"/>
    <w:rsid w:val="00970DDF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238B6"/>
    <w:rsid w:val="00A307D9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6187F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6067"/>
    <w:rsid w:val="00BB4EB3"/>
    <w:rsid w:val="00BB79F2"/>
    <w:rsid w:val="00BC6436"/>
    <w:rsid w:val="00BD35F4"/>
    <w:rsid w:val="00BD470C"/>
    <w:rsid w:val="00BD5939"/>
    <w:rsid w:val="00BD5F45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5577"/>
    <w:rsid w:val="00D26097"/>
    <w:rsid w:val="00D277B9"/>
    <w:rsid w:val="00D27C8A"/>
    <w:rsid w:val="00D31F68"/>
    <w:rsid w:val="00D36B87"/>
    <w:rsid w:val="00D43ACC"/>
    <w:rsid w:val="00D62D23"/>
    <w:rsid w:val="00D62DF2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4BD3"/>
    <w:rsid w:val="00D96D14"/>
    <w:rsid w:val="00DA01AA"/>
    <w:rsid w:val="00DA3A81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5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151C"/>
    <w:rsid w:val="00EE2EEE"/>
    <w:rsid w:val="00EE3188"/>
    <w:rsid w:val="00EE3DFD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4234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D6E4553F-9B45-45A1-B409-7057E1C3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84</cp:revision>
  <cp:lastPrinted>2020-10-12T13:22:00Z</cp:lastPrinted>
  <dcterms:created xsi:type="dcterms:W3CDTF">2024-08-02T12:59:00Z</dcterms:created>
  <dcterms:modified xsi:type="dcterms:W3CDTF">2026-07-08T09:24:00Z</dcterms:modified>
</cp:coreProperties>
</file>