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9F55EC" w:rsidRPr="009F55EC">
        <w:rPr>
          <w:b/>
        </w:rPr>
        <w:t>Выполнение комплекса работ по устройству резинового покрытия площадок, разметку и установку знаков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6C411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AE5B75">
        <w:rPr>
          <w:b/>
        </w:rPr>
        <w:t>«</w:t>
      </w:r>
      <w:r w:rsidR="009F55EC" w:rsidRPr="009F55EC">
        <w:rPr>
          <w:b/>
        </w:rPr>
        <w:t>Выполнение комплекса работ по устройству резинового покрытия площадок, разметку и установку знаков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F7F47" w:rsidRPr="005F7F47">
        <w:rPr>
          <w:b/>
        </w:rPr>
        <w:t>»</w:t>
      </w:r>
    </w:p>
    <w:p w:rsidR="00A43A3F" w:rsidRPr="00053DCC" w:rsidRDefault="00A43A3F" w:rsidP="00A43A3F">
      <w:pPr>
        <w:tabs>
          <w:tab w:val="left" w:pos="2970"/>
        </w:tabs>
        <w:outlineLvl w:val="0"/>
        <w:rPr>
          <w:rFonts w:ascii="Arial" w:hAnsi="Arial" w:cs="Arial"/>
          <w:b/>
          <w:bCs/>
          <w:sz w:val="20"/>
          <w:szCs w:val="20"/>
        </w:rPr>
      </w:pPr>
    </w:p>
    <w:p w:rsidR="00A43A3F" w:rsidRPr="00AA3A80" w:rsidRDefault="00A43A3F" w:rsidP="00A43A3F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5007" w:type="dxa"/>
        <w:tblLook w:val="04A0" w:firstRow="1" w:lastRow="0" w:firstColumn="1" w:lastColumn="0" w:noHBand="0" w:noVBand="1"/>
      </w:tblPr>
      <w:tblGrid>
        <w:gridCol w:w="874"/>
        <w:gridCol w:w="4570"/>
        <w:gridCol w:w="1490"/>
        <w:gridCol w:w="1539"/>
        <w:gridCol w:w="2178"/>
        <w:gridCol w:w="2178"/>
        <w:gridCol w:w="2178"/>
      </w:tblGrid>
      <w:tr w:rsidR="00D67EF2" w:rsidRPr="00D67EF2" w:rsidTr="00D67EF2">
        <w:trPr>
          <w:trHeight w:val="10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D67EF2">
              <w:rPr>
                <w:b/>
                <w:bCs/>
              </w:rPr>
              <w:t>№ 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  <w:rPr>
                <w:b/>
                <w:bCs/>
              </w:rPr>
            </w:pPr>
            <w:r w:rsidRPr="00D67EF2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pPr>
              <w:jc w:val="center"/>
              <w:rPr>
                <w:b/>
                <w:bCs/>
              </w:rPr>
            </w:pPr>
            <w:r w:rsidRPr="00D67EF2">
              <w:rPr>
                <w:b/>
                <w:bCs/>
              </w:rPr>
              <w:t>Единица измерения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  <w:rPr>
                <w:b/>
                <w:bCs/>
              </w:rPr>
            </w:pPr>
            <w:r w:rsidRPr="00D67EF2">
              <w:rPr>
                <w:b/>
                <w:bCs/>
              </w:rPr>
              <w:t>Кол-во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b/>
              </w:rPr>
            </w:pPr>
            <w:r w:rsidRPr="00D67EF2">
              <w:rPr>
                <w:b/>
              </w:rPr>
              <w:t>Цена, без учета НДС, руб.</w:t>
            </w:r>
          </w:p>
          <w:p w:rsidR="00D67EF2" w:rsidRPr="00D67EF2" w:rsidRDefault="00D67EF2" w:rsidP="00D67EF2">
            <w:pPr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b/>
              </w:rPr>
            </w:pPr>
            <w:r w:rsidRPr="00D67EF2">
              <w:rPr>
                <w:b/>
              </w:rPr>
              <w:t>НДС %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b/>
              </w:rPr>
            </w:pPr>
            <w:r w:rsidRPr="00D67EF2">
              <w:rPr>
                <w:b/>
              </w:rPr>
              <w:t>Цена, с учетом НДС(при наличии), руб.</w:t>
            </w:r>
          </w:p>
        </w:tc>
      </w:tr>
      <w:tr w:rsidR="00D67EF2" w:rsidRPr="00D67EF2" w:rsidTr="00D67EF2">
        <w:trPr>
          <w:trHeight w:val="86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F2" w:rsidRPr="00D67EF2" w:rsidRDefault="00D67EF2" w:rsidP="00D67EF2">
            <w:pPr>
              <w:jc w:val="center"/>
            </w:pPr>
            <w: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F2" w:rsidRPr="00D67EF2" w:rsidRDefault="00D67EF2" w:rsidP="00D67EF2">
            <w:r w:rsidRPr="00D67EF2">
              <w:rPr>
                <w:b/>
                <w:bCs/>
                <w:sz w:val="28"/>
                <w:szCs w:val="28"/>
              </w:rPr>
              <w:t xml:space="preserve">Площадка - резиновое покрытие    </w:t>
            </w:r>
            <w:r w:rsidRPr="00D67EF2">
              <w:rPr>
                <w:b/>
                <w:bCs/>
                <w:color w:val="FF0000"/>
                <w:sz w:val="28"/>
                <w:szCs w:val="28"/>
              </w:rPr>
              <w:t>тип 7</w:t>
            </w:r>
            <w:r w:rsidRPr="00D67EF2">
              <w:rPr>
                <w:b/>
                <w:bCs/>
                <w:sz w:val="28"/>
                <w:szCs w:val="28"/>
              </w:rPr>
              <w:t xml:space="preserve"> S= 115,3+105,4+86,1= 306,8 м2; БР 100.20.8 - 43 м.п.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F2" w:rsidRPr="00D67EF2" w:rsidRDefault="00D67EF2" w:rsidP="00D67EF2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86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Устройство подстилающих и выравнивающих слоев оснований из песка - толщ.0,10м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30,68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95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Устройство оснований  из щебня  (известнякового) М400 фр.40-70мм, толщ.0,10м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306,80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95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Устройство оснований  из щебня  (известнякового) М400 фр.15-25мм, толщ.0,04м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306,80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95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lastRenderedPageBreak/>
              <w:t>1.4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Устройство слоя из асфальтобетона крупнозернистого тип Б, марки II, ГОСТ 9128-2013, h=0,04м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306,80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127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Покрытие из резиновой крошки "ECO SANDWICH"  верхний слой (RAL1001),  с вкраплением RAL3012, RAL3012)   h=0,1м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306,80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Полиуретановое связующее(клей)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кг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5369,00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Резиновая крошка/базовый слой толщ.0,09м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кг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25428,81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Цветная крошка/ толщ. 0,01м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кг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3199,46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95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6,20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Засыпка вручную траншей, пазух котлованов и ям, группа грунтов: 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4,82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1.11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Установка бортовых камней бетонных: при других видах покрытий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43,00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1.12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Камни бортовые БР 100.20.8, бетон В22,5 (М300), объем 0,016 м3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шт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43,00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jc w:val="right"/>
            </w:pPr>
          </w:p>
        </w:tc>
      </w:tr>
      <w:tr w:rsidR="00D67EF2" w:rsidRPr="00D67EF2" w:rsidTr="00D67EF2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 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33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pPr>
              <w:rPr>
                <w:b/>
                <w:bCs/>
              </w:rPr>
            </w:pPr>
            <w:r w:rsidRPr="00D67EF2">
              <w:rPr>
                <w:b/>
                <w:bCs/>
              </w:rPr>
              <w:t>Разметка стоянок и установка знаков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127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2.1</w:t>
            </w:r>
          </w:p>
        </w:tc>
        <w:tc>
          <w:tcPr>
            <w:tcW w:w="4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Нанесение линии поперечной дорожной разметки вручную с применением трафаретной самоклеящейся ленты/тип 1.1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131,44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127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Нанесение линии поперечной пластиком  со световозвращающими элементами вручную с применениеми трафатерной самоклеющейся ленты инвалиды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210,00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95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lastRenderedPageBreak/>
              <w:t>2.3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Установка дорожных знаков на сборных железобетонных фундаментных и металлических стойках до 25 кг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тн стоек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0,16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 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в том числе: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2.3.1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Дорожный знак тип 6.4 Парковка" (Парковочное место)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 xml:space="preserve">шт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19,00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2.3.2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Бетонирование фундаментов из бетона В15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м3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1,82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63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 xml:space="preserve">Установка дополнительных щитков добавлять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 xml:space="preserve">шт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4,00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Знак дорожный  тип 8.17  "Инвалиды"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 xml:space="preserve">шт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2,00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  <w:tr w:rsidR="00D67EF2" w:rsidRPr="00D67EF2" w:rsidTr="00D67EF2">
        <w:trPr>
          <w:trHeight w:val="95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>2.6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EF2" w:rsidRPr="00D67EF2" w:rsidRDefault="00D67EF2" w:rsidP="00D67EF2">
            <w:r w:rsidRPr="00D67EF2">
              <w:t>Дорожный знак тип 8.17 "Способ постановки транспортного средства на стоянку"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EF2" w:rsidRPr="00D67EF2" w:rsidRDefault="00D67EF2" w:rsidP="00D67EF2">
            <w:pPr>
              <w:jc w:val="center"/>
            </w:pPr>
            <w:r w:rsidRPr="00D67EF2">
              <w:t xml:space="preserve">шт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F2" w:rsidRPr="00D67EF2" w:rsidRDefault="00D67EF2" w:rsidP="00D67EF2">
            <w:pPr>
              <w:jc w:val="right"/>
            </w:pPr>
            <w:r w:rsidRPr="00D67EF2">
              <w:t>2,00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EF2" w:rsidRPr="00D67EF2" w:rsidRDefault="00D67EF2" w:rsidP="00D67EF2">
            <w:pPr>
              <w:rPr>
                <w:rFonts w:ascii="Arial" w:hAnsi="Arial" w:cs="Arial"/>
              </w:rPr>
            </w:pPr>
          </w:p>
        </w:tc>
      </w:tr>
    </w:tbl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67EF2" w:rsidRDefault="00D67EF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0B258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9F55EC" w:rsidRPr="009F55EC">
              <w:t>Начало выполнения работ – с 10.09.2026г. Ориентировочный срок окончания работ - 30.09.2026г.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CC2CB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9F55EC" w:rsidRPr="009F55EC">
              <w:rPr>
                <w:rFonts w:eastAsiaTheme="minorHAnsi"/>
                <w:b/>
                <w:lang w:eastAsia="en-US"/>
              </w:rPr>
              <w:t>60 (Шестьдесят) месяцев с даты ввода Объекта в эксплуатацию</w:t>
            </w:r>
            <w:r w:rsidR="000B2588" w:rsidRPr="000B258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70C88" w:rsidP="009F55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</w:t>
            </w:r>
            <w:r w:rsidRPr="00870C88">
              <w:rPr>
                <w:rFonts w:eastAsiaTheme="minorHAnsi"/>
                <w:color w:val="8496B0" w:themeColor="text2" w:themeTint="99"/>
                <w:lang w:eastAsia="en-US"/>
              </w:rPr>
              <w:t>е менее 3</w:t>
            </w:r>
            <w:r w:rsidR="001B2D18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Pr="00870C88"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41" w:rsidRDefault="00715741">
      <w:r>
        <w:separator/>
      </w:r>
    </w:p>
  </w:endnote>
  <w:endnote w:type="continuationSeparator" w:id="0">
    <w:p w:rsidR="00715741" w:rsidRDefault="0071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23" w:rsidRDefault="00FD3223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223" w:rsidRDefault="00FD3223" w:rsidP="00B8131F">
    <w:pPr>
      <w:pStyle w:val="a4"/>
      <w:ind w:right="360"/>
    </w:pPr>
  </w:p>
  <w:p w:rsidR="00FD3223" w:rsidRDefault="00FD3223"/>
  <w:p w:rsidR="00FD3223" w:rsidRDefault="00FD3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41" w:rsidRDefault="00715741">
      <w:r>
        <w:separator/>
      </w:r>
    </w:p>
  </w:footnote>
  <w:footnote w:type="continuationSeparator" w:id="0">
    <w:p w:rsidR="00715741" w:rsidRDefault="0071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66D3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D18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586F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3790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46A9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115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5741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0C88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18F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5E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646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67EF2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223"/>
    <w:rsid w:val="00FD3AB9"/>
    <w:rsid w:val="00FD3C02"/>
    <w:rsid w:val="00FD3C3E"/>
    <w:rsid w:val="00FD48BC"/>
    <w:rsid w:val="00FD5071"/>
    <w:rsid w:val="00FE3A37"/>
    <w:rsid w:val="00FE6317"/>
    <w:rsid w:val="00FE6B18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748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7750C8C-5BA9-4508-B7D7-E1D8BDE5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84</cp:revision>
  <cp:lastPrinted>2020-10-12T13:22:00Z</cp:lastPrinted>
  <dcterms:created xsi:type="dcterms:W3CDTF">2025-10-06T07:44:00Z</dcterms:created>
  <dcterms:modified xsi:type="dcterms:W3CDTF">2026-07-03T07:45:00Z</dcterms:modified>
</cp:coreProperties>
</file>