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9A71" w14:textId="77777777" w:rsidR="009406B9" w:rsidRPr="00A2477F" w:rsidRDefault="009406B9" w:rsidP="00940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7F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</w:p>
    <w:p w14:paraId="7131B498" w14:textId="6C1E365D" w:rsidR="009406B9" w:rsidRDefault="009406B9" w:rsidP="00940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7F">
        <w:rPr>
          <w:rFonts w:ascii="Times New Roman" w:hAnsi="Times New Roman" w:cs="Times New Roman"/>
          <w:b/>
          <w:sz w:val="24"/>
          <w:szCs w:val="24"/>
        </w:rPr>
        <w:t>к Исполнителю на выполнение инженерно-</w:t>
      </w:r>
      <w:r>
        <w:rPr>
          <w:rFonts w:ascii="Times New Roman" w:hAnsi="Times New Roman" w:cs="Times New Roman"/>
          <w:b/>
          <w:sz w:val="24"/>
          <w:szCs w:val="24"/>
        </w:rPr>
        <w:t>гидрометеорологических</w:t>
      </w:r>
      <w:r w:rsidRPr="00A2477F">
        <w:rPr>
          <w:rFonts w:ascii="Times New Roman" w:hAnsi="Times New Roman" w:cs="Times New Roman"/>
          <w:b/>
          <w:sz w:val="24"/>
          <w:szCs w:val="24"/>
        </w:rPr>
        <w:t xml:space="preserve"> изысканий </w:t>
      </w:r>
    </w:p>
    <w:p w14:paraId="1AEA195E" w14:textId="77777777" w:rsidR="009406B9" w:rsidRDefault="009406B9" w:rsidP="00940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BDF3A" w14:textId="77777777" w:rsidR="009406B9" w:rsidRDefault="009406B9" w:rsidP="009406B9">
      <w:pPr>
        <w:pStyle w:val="a3"/>
        <w:numPr>
          <w:ilvl w:val="0"/>
          <w:numId w:val="1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4D17">
        <w:rPr>
          <w:rFonts w:ascii="Times New Roman" w:hAnsi="Times New Roman"/>
          <w:b/>
          <w:sz w:val="24"/>
          <w:szCs w:val="24"/>
        </w:rPr>
        <w:t>Состав (перечень)</w:t>
      </w:r>
      <w:r>
        <w:rPr>
          <w:rFonts w:ascii="Times New Roman" w:hAnsi="Times New Roman"/>
          <w:b/>
          <w:sz w:val="24"/>
          <w:szCs w:val="24"/>
        </w:rPr>
        <w:t xml:space="preserve"> оказываемых услуг:</w:t>
      </w:r>
    </w:p>
    <w:p w14:paraId="0F926603" w14:textId="05F1BF38" w:rsidR="002B7ED0" w:rsidRPr="002B7ED0" w:rsidRDefault="009406B9" w:rsidP="002B7ED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065FE"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инженерно-гидрометеорологических изысканий в полном соответствии с техническим заданием на производство изысканий, действующими техническими нормами и правилами, требованиями законодательства Российской Федерации, нормативно-техническими документами и Градостроительным кодексом Российской Федерации в целях </w:t>
      </w:r>
      <w:r w:rsidRPr="00FF0E1A">
        <w:rPr>
          <w:rFonts w:ascii="Times New Roman" w:hAnsi="Times New Roman"/>
          <w:sz w:val="24"/>
          <w:szCs w:val="24"/>
        </w:rPr>
        <w:t xml:space="preserve">разработки </w:t>
      </w:r>
      <w:r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r w:rsidR="002B7ED0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</w:t>
      </w:r>
      <w:r w:rsidR="002B7ED0" w:rsidRPr="002B7ED0">
        <w:rPr>
          <w:rFonts w:ascii="Times New Roman" w:hAnsi="Times New Roman" w:cs="Times New Roman"/>
          <w:sz w:val="24"/>
          <w:szCs w:val="24"/>
        </w:rPr>
        <w:t>«Многоквартирный дом по адресу: г. Орел, ул. Льва Толстого (поз. 3)»</w:t>
      </w:r>
    </w:p>
    <w:p w14:paraId="6A65C79F" w14:textId="16F8321C" w:rsidR="009406B9" w:rsidRDefault="009406B9" w:rsidP="009406B9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A81659" w14:textId="77777777" w:rsidR="009406B9" w:rsidRPr="00DB0DD8" w:rsidRDefault="009406B9" w:rsidP="009406B9">
      <w:pPr>
        <w:pStyle w:val="a3"/>
        <w:numPr>
          <w:ilvl w:val="0"/>
          <w:numId w:val="13"/>
        </w:numPr>
        <w:tabs>
          <w:tab w:val="left" w:pos="428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4D17">
        <w:rPr>
          <w:rFonts w:ascii="Times New Roman" w:hAnsi="Times New Roman" w:cs="Times New Roman"/>
          <w:b/>
          <w:sz w:val="24"/>
          <w:szCs w:val="24"/>
        </w:rPr>
        <w:t>Описание оказываемых услуг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7365C59" w14:textId="6839BECE" w:rsidR="00B84789" w:rsidRDefault="00B84789" w:rsidP="00D7742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7C7B">
        <w:rPr>
          <w:rFonts w:ascii="Times New Roman" w:hAnsi="Times New Roman"/>
          <w:sz w:val="24"/>
          <w:szCs w:val="24"/>
        </w:rPr>
        <w:t>Задач</w:t>
      </w:r>
      <w:r w:rsidR="00D7742A">
        <w:rPr>
          <w:rFonts w:ascii="Times New Roman" w:hAnsi="Times New Roman"/>
          <w:sz w:val="24"/>
          <w:szCs w:val="24"/>
        </w:rPr>
        <w:t>а</w:t>
      </w:r>
      <w:r w:rsidRPr="003B7C7B">
        <w:rPr>
          <w:rFonts w:ascii="Times New Roman" w:hAnsi="Times New Roman"/>
          <w:sz w:val="24"/>
          <w:szCs w:val="24"/>
        </w:rPr>
        <w:t xml:space="preserve"> инженерно-гидрометеорологических</w:t>
      </w:r>
      <w:r>
        <w:rPr>
          <w:rFonts w:ascii="Times New Roman" w:hAnsi="Times New Roman"/>
          <w:sz w:val="24"/>
          <w:szCs w:val="24"/>
        </w:rPr>
        <w:t xml:space="preserve"> изысканий </w:t>
      </w:r>
      <w:r w:rsidR="00D7742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выполнение </w:t>
      </w:r>
      <w:r w:rsidRPr="003B7C7B">
        <w:rPr>
          <w:rFonts w:ascii="Times New Roman" w:hAnsi="Times New Roman"/>
          <w:sz w:val="24"/>
          <w:szCs w:val="24"/>
        </w:rPr>
        <w:t>комплекса работ (полевых и камеральных) с целью получения гидрометеорологи</w:t>
      </w:r>
      <w:r>
        <w:rPr>
          <w:rFonts w:ascii="Times New Roman" w:hAnsi="Times New Roman"/>
          <w:sz w:val="24"/>
          <w:szCs w:val="24"/>
        </w:rPr>
        <w:t xml:space="preserve">ческих </w:t>
      </w:r>
      <w:r w:rsidRPr="003B7C7B">
        <w:rPr>
          <w:rFonts w:ascii="Times New Roman" w:hAnsi="Times New Roman"/>
          <w:sz w:val="24"/>
          <w:szCs w:val="24"/>
        </w:rPr>
        <w:t>данных, достаточных для подготовки проектной до</w:t>
      </w:r>
      <w:r>
        <w:rPr>
          <w:rFonts w:ascii="Times New Roman" w:hAnsi="Times New Roman"/>
          <w:sz w:val="24"/>
          <w:szCs w:val="24"/>
        </w:rPr>
        <w:t xml:space="preserve">кументации на стадии проектная </w:t>
      </w:r>
      <w:r w:rsidRPr="003B7C7B">
        <w:rPr>
          <w:rFonts w:ascii="Times New Roman" w:hAnsi="Times New Roman"/>
          <w:sz w:val="24"/>
          <w:szCs w:val="24"/>
        </w:rPr>
        <w:t>документация</w:t>
      </w:r>
      <w:r>
        <w:rPr>
          <w:rFonts w:ascii="Times New Roman" w:hAnsi="Times New Roman"/>
          <w:sz w:val="24"/>
          <w:szCs w:val="24"/>
        </w:rPr>
        <w:t>.</w:t>
      </w:r>
    </w:p>
    <w:p w14:paraId="6B817834" w14:textId="77777777" w:rsidR="00B84789" w:rsidRPr="00EA46FD" w:rsidRDefault="00B84789" w:rsidP="00D7742A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A46FD">
        <w:rPr>
          <w:rFonts w:ascii="Times New Roman" w:hAnsi="Times New Roman"/>
          <w:sz w:val="24"/>
          <w:szCs w:val="24"/>
        </w:rPr>
        <w:t xml:space="preserve">Цель работы – выполнить инженерно-гидрометеорологические изыскания для </w:t>
      </w:r>
    </w:p>
    <w:p w14:paraId="35738549" w14:textId="09FCB183" w:rsidR="00B84789" w:rsidRPr="003B7C7B" w:rsidRDefault="00B84789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46FD">
        <w:rPr>
          <w:rFonts w:ascii="Times New Roman" w:hAnsi="Times New Roman"/>
          <w:sz w:val="24"/>
          <w:szCs w:val="24"/>
        </w:rPr>
        <w:t>обеспечения комплексного изучения гидрометеорологических условий в</w:t>
      </w:r>
      <w:r>
        <w:rPr>
          <w:rFonts w:ascii="Times New Roman" w:hAnsi="Times New Roman"/>
          <w:sz w:val="24"/>
          <w:szCs w:val="24"/>
        </w:rPr>
        <w:t xml:space="preserve"> объеме материалов </w:t>
      </w:r>
      <w:r w:rsidRPr="00EA46FD">
        <w:rPr>
          <w:rFonts w:ascii="Times New Roman" w:hAnsi="Times New Roman"/>
          <w:sz w:val="24"/>
          <w:szCs w:val="24"/>
        </w:rPr>
        <w:t>достоверных и достаточных для обоснования проектны</w:t>
      </w:r>
      <w:r>
        <w:rPr>
          <w:rFonts w:ascii="Times New Roman" w:hAnsi="Times New Roman"/>
          <w:sz w:val="24"/>
          <w:szCs w:val="24"/>
        </w:rPr>
        <w:t xml:space="preserve">х решений о природных условиях </w:t>
      </w:r>
      <w:r w:rsidRPr="00EA46FD">
        <w:rPr>
          <w:rFonts w:ascii="Times New Roman" w:hAnsi="Times New Roman"/>
          <w:sz w:val="24"/>
          <w:szCs w:val="24"/>
        </w:rPr>
        <w:t>территории и факторах техногенного воздействия на о</w:t>
      </w:r>
      <w:r>
        <w:rPr>
          <w:rFonts w:ascii="Times New Roman" w:hAnsi="Times New Roman"/>
          <w:sz w:val="24"/>
          <w:szCs w:val="24"/>
        </w:rPr>
        <w:t xml:space="preserve">кружающую среду, о прогнозе их </w:t>
      </w:r>
      <w:r w:rsidRPr="00EA46FD">
        <w:rPr>
          <w:rFonts w:ascii="Times New Roman" w:hAnsi="Times New Roman"/>
          <w:sz w:val="24"/>
          <w:szCs w:val="24"/>
        </w:rPr>
        <w:t>изменения согласно СП 482.1325800.2020, СП 47.13330.2016</w:t>
      </w:r>
    </w:p>
    <w:p w14:paraId="12C3A7B5" w14:textId="523B5BCF" w:rsidR="00D7742A" w:rsidRPr="00FC4CEF" w:rsidRDefault="00D7742A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C4CEF">
        <w:rPr>
          <w:rFonts w:ascii="Times New Roman" w:hAnsi="Times New Roman"/>
          <w:sz w:val="24"/>
          <w:szCs w:val="24"/>
        </w:rPr>
        <w:t xml:space="preserve">уточнение инженерно-гидрометеорологических условий </w:t>
      </w:r>
      <w:r>
        <w:rPr>
          <w:rFonts w:ascii="Times New Roman" w:hAnsi="Times New Roman"/>
          <w:sz w:val="24"/>
          <w:szCs w:val="24"/>
        </w:rPr>
        <w:t>участка строительства</w:t>
      </w:r>
      <w:r w:rsidRPr="00FC4CEF">
        <w:rPr>
          <w:rFonts w:ascii="Times New Roman" w:hAnsi="Times New Roman"/>
          <w:sz w:val="24"/>
          <w:szCs w:val="24"/>
        </w:rPr>
        <w:t xml:space="preserve"> и повышение достоверности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CEF">
        <w:rPr>
          <w:rFonts w:ascii="Times New Roman" w:hAnsi="Times New Roman"/>
          <w:sz w:val="24"/>
          <w:szCs w:val="24"/>
        </w:rPr>
        <w:t>характеристик гидрологич</w:t>
      </w:r>
      <w:r>
        <w:rPr>
          <w:rFonts w:ascii="Times New Roman" w:hAnsi="Times New Roman"/>
          <w:sz w:val="24"/>
          <w:szCs w:val="24"/>
        </w:rPr>
        <w:t xml:space="preserve">еского режима водных объектов и </w:t>
      </w:r>
      <w:r w:rsidRPr="00FC4CEF">
        <w:rPr>
          <w:rFonts w:ascii="Times New Roman" w:hAnsi="Times New Roman"/>
          <w:sz w:val="24"/>
          <w:szCs w:val="24"/>
        </w:rPr>
        <w:t>климатических условий района (территории);</w:t>
      </w:r>
    </w:p>
    <w:p w14:paraId="77057A8E" w14:textId="77777777" w:rsidR="00D7742A" w:rsidRPr="00FC4CEF" w:rsidRDefault="00D7742A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4CEF">
        <w:rPr>
          <w:rFonts w:ascii="Times New Roman" w:hAnsi="Times New Roman"/>
          <w:sz w:val="24"/>
          <w:szCs w:val="24"/>
        </w:rPr>
        <w:t>– выявление участков, по</w:t>
      </w:r>
      <w:r>
        <w:rPr>
          <w:rFonts w:ascii="Times New Roman" w:hAnsi="Times New Roman"/>
          <w:sz w:val="24"/>
          <w:szCs w:val="24"/>
        </w:rPr>
        <w:t xml:space="preserve">дверженных воздействиям опасных </w:t>
      </w:r>
      <w:r w:rsidRPr="00FC4CEF">
        <w:rPr>
          <w:rFonts w:ascii="Times New Roman" w:hAnsi="Times New Roman"/>
          <w:sz w:val="24"/>
          <w:szCs w:val="24"/>
        </w:rPr>
        <w:t>гидрометеорологических процес</w:t>
      </w:r>
      <w:r>
        <w:rPr>
          <w:rFonts w:ascii="Times New Roman" w:hAnsi="Times New Roman"/>
          <w:sz w:val="24"/>
          <w:szCs w:val="24"/>
        </w:rPr>
        <w:t xml:space="preserve">сов и явлений с определением их </w:t>
      </w:r>
      <w:r w:rsidRPr="00FC4CEF">
        <w:rPr>
          <w:rFonts w:ascii="Times New Roman" w:hAnsi="Times New Roman"/>
          <w:sz w:val="24"/>
          <w:szCs w:val="24"/>
        </w:rPr>
        <w:t>характеристик для обосн</w:t>
      </w:r>
      <w:r>
        <w:rPr>
          <w:rFonts w:ascii="Times New Roman" w:hAnsi="Times New Roman"/>
          <w:sz w:val="24"/>
          <w:szCs w:val="24"/>
        </w:rPr>
        <w:t xml:space="preserve">ования проектных и строительных </w:t>
      </w:r>
      <w:r w:rsidRPr="00FC4CEF">
        <w:rPr>
          <w:rFonts w:ascii="Times New Roman" w:hAnsi="Times New Roman"/>
          <w:sz w:val="24"/>
          <w:szCs w:val="24"/>
        </w:rPr>
        <w:t>мероприятий по инженерной защите проектируемых объектов;</w:t>
      </w:r>
    </w:p>
    <w:p w14:paraId="283B9572" w14:textId="77777777" w:rsidR="00D7742A" w:rsidRPr="00FC4CEF" w:rsidRDefault="00D7742A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4CEF">
        <w:rPr>
          <w:rFonts w:ascii="Times New Roman" w:hAnsi="Times New Roman"/>
          <w:sz w:val="24"/>
          <w:szCs w:val="24"/>
        </w:rPr>
        <w:t>– обоснование выбора основных параметров сооружений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C4CEF">
        <w:rPr>
          <w:rFonts w:ascii="Times New Roman" w:hAnsi="Times New Roman"/>
          <w:sz w:val="24"/>
          <w:szCs w:val="24"/>
        </w:rPr>
        <w:t>определение гидрометеорологических условий их эксплуатации;</w:t>
      </w:r>
    </w:p>
    <w:p w14:paraId="10E0F3A2" w14:textId="01B65B50" w:rsidR="00D7742A" w:rsidRDefault="00D7742A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C4CEF">
        <w:rPr>
          <w:rFonts w:ascii="Times New Roman" w:hAnsi="Times New Roman"/>
          <w:sz w:val="24"/>
          <w:szCs w:val="24"/>
        </w:rPr>
        <w:t>– определение расчётных гидролог</w:t>
      </w:r>
      <w:r>
        <w:rPr>
          <w:rFonts w:ascii="Times New Roman" w:hAnsi="Times New Roman"/>
          <w:sz w:val="24"/>
          <w:szCs w:val="24"/>
        </w:rPr>
        <w:t xml:space="preserve">ических характеристик, в объеме </w:t>
      </w:r>
      <w:r w:rsidRPr="00FC4CEF">
        <w:rPr>
          <w:rFonts w:ascii="Times New Roman" w:hAnsi="Times New Roman"/>
          <w:sz w:val="24"/>
          <w:szCs w:val="24"/>
        </w:rPr>
        <w:t>достаточном для принятия обоснованных проектных решений</w:t>
      </w:r>
    </w:p>
    <w:p w14:paraId="4BD9B306" w14:textId="77777777" w:rsidR="00D7742A" w:rsidRPr="003B7C7B" w:rsidRDefault="00D7742A" w:rsidP="00D774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8A661" w14:textId="5BFDB735" w:rsidR="009406B9" w:rsidRPr="00D7742A" w:rsidRDefault="009406B9" w:rsidP="00D7742A">
      <w:pPr>
        <w:pStyle w:val="a3"/>
        <w:widowControl w:val="0"/>
        <w:numPr>
          <w:ilvl w:val="0"/>
          <w:numId w:val="13"/>
        </w:numPr>
        <w:tabs>
          <w:tab w:val="left" w:pos="249"/>
        </w:tabs>
        <w:suppressAutoHyphens/>
        <w:spacing w:after="0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2A">
        <w:rPr>
          <w:rFonts w:ascii="Times New Roman" w:hAnsi="Times New Roman" w:cs="Times New Roman"/>
          <w:b/>
          <w:sz w:val="24"/>
          <w:szCs w:val="24"/>
        </w:rPr>
        <w:t>Объем оказываемых услуг:</w:t>
      </w:r>
    </w:p>
    <w:p w14:paraId="20F3C71C" w14:textId="288A2B4C" w:rsidR="009406B9" w:rsidRPr="005D3292" w:rsidRDefault="009406B9" w:rsidP="00D7742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292">
        <w:rPr>
          <w:rFonts w:ascii="Times New Roman" w:hAnsi="Times New Roman" w:cs="Times New Roman"/>
          <w:b/>
          <w:sz w:val="24"/>
          <w:szCs w:val="24"/>
        </w:rPr>
        <w:tab/>
      </w:r>
      <w:r w:rsidRPr="005D3292">
        <w:rPr>
          <w:rFonts w:ascii="Times New Roman" w:hAnsi="Times New Roman"/>
          <w:sz w:val="24"/>
          <w:szCs w:val="24"/>
        </w:rPr>
        <w:t>Выполненные инженерно-</w:t>
      </w:r>
      <w:r w:rsidR="005D3292" w:rsidRPr="005D3292">
        <w:rPr>
          <w:rFonts w:ascii="Times New Roman" w:hAnsi="Times New Roman"/>
          <w:sz w:val="24"/>
          <w:szCs w:val="24"/>
        </w:rPr>
        <w:t>гидрометеорологические</w:t>
      </w:r>
      <w:r w:rsidRPr="005D3292">
        <w:rPr>
          <w:rFonts w:ascii="Times New Roman" w:hAnsi="Times New Roman"/>
          <w:sz w:val="24"/>
          <w:szCs w:val="24"/>
        </w:rPr>
        <w:t xml:space="preserve"> изыскания должны быть оформлены отчетом, </w:t>
      </w:r>
      <w:r w:rsidRPr="00D7742A">
        <w:rPr>
          <w:rFonts w:ascii="Times New Roman" w:hAnsi="Times New Roman"/>
          <w:sz w:val="24"/>
          <w:szCs w:val="24"/>
        </w:rPr>
        <w:t>содержащим выводы о полученных материалах оценки современных природных и техногенных условий территории строительства</w:t>
      </w:r>
      <w:r w:rsidRPr="005D3292">
        <w:rPr>
          <w:rFonts w:ascii="Times New Roman" w:hAnsi="Times New Roman"/>
          <w:sz w:val="24"/>
          <w:szCs w:val="24"/>
        </w:rPr>
        <w:t xml:space="preserve">, в объемах необходимых и достаточных для разработки </w:t>
      </w:r>
      <w:r w:rsidR="005D3292" w:rsidRPr="00D7742A">
        <w:rPr>
          <w:rFonts w:ascii="Times New Roman" w:hAnsi="Times New Roman"/>
          <w:sz w:val="24"/>
          <w:szCs w:val="24"/>
        </w:rPr>
        <w:t>проектной и рабочей документации объекта капитального строительства «Многоквартирный дом по адресу: г. Орел, ул. Льва Толстого (поз. 3)»</w:t>
      </w:r>
      <w:r w:rsidRPr="00D7742A">
        <w:rPr>
          <w:rFonts w:ascii="Times New Roman" w:hAnsi="Times New Roman"/>
          <w:sz w:val="24"/>
          <w:szCs w:val="24"/>
        </w:rPr>
        <w:t>, в соответствии с требованиями законодательства РФ, нормативно-технических документов и Градостроительного кодекса РФ.</w:t>
      </w:r>
    </w:p>
    <w:p w14:paraId="432A37EA" w14:textId="77777777" w:rsidR="009406B9" w:rsidRPr="00CC716B" w:rsidRDefault="009406B9" w:rsidP="009406B9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AFF56F" w14:textId="77777777" w:rsidR="009406B9" w:rsidRDefault="009406B9" w:rsidP="009406B9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after="0" w:line="259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Требования, предъявляемые к Исполнителю:</w:t>
      </w:r>
    </w:p>
    <w:p w14:paraId="0A676C9C" w14:textId="77777777" w:rsidR="009406B9" w:rsidRPr="00E45BF4" w:rsidRDefault="009406B9" w:rsidP="009406B9">
      <w:pPr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BF4">
        <w:rPr>
          <w:rFonts w:ascii="Times New Roman" w:hAnsi="Times New Roman" w:cs="Times New Roman"/>
          <w:sz w:val="24"/>
          <w:szCs w:val="24"/>
        </w:rPr>
        <w:t>Наличие свидетельства о допуске к определенному виду или видам работ, выданного саморегулируемой организацией в области инженерных изысканий.</w:t>
      </w:r>
    </w:p>
    <w:p w14:paraId="3CBE4283" w14:textId="352CA475" w:rsidR="009406B9" w:rsidRPr="00E45BF4" w:rsidRDefault="009406B9" w:rsidP="009406B9">
      <w:pPr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BF4">
        <w:rPr>
          <w:rFonts w:ascii="Times New Roman" w:hAnsi="Times New Roman" w:cs="Times New Roman"/>
          <w:sz w:val="24"/>
          <w:szCs w:val="24"/>
        </w:rPr>
        <w:lastRenderedPageBreak/>
        <w:t>Исполнитель должен обладать опытом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аналогичных работ и</w:t>
      </w:r>
      <w:r w:rsidRPr="00E45BF4">
        <w:rPr>
          <w:rFonts w:ascii="Times New Roman" w:hAnsi="Times New Roman" w:cs="Times New Roman"/>
          <w:sz w:val="24"/>
          <w:szCs w:val="24"/>
        </w:rPr>
        <w:t>меть не менее 10 отчетов по инженерно-</w:t>
      </w:r>
      <w:r>
        <w:rPr>
          <w:rFonts w:ascii="Times New Roman" w:hAnsi="Times New Roman" w:cs="Times New Roman"/>
          <w:sz w:val="24"/>
          <w:szCs w:val="24"/>
        </w:rPr>
        <w:t>гидрометеорологическим</w:t>
      </w:r>
      <w:r w:rsidRPr="00E45BF4">
        <w:rPr>
          <w:rFonts w:ascii="Times New Roman" w:hAnsi="Times New Roman" w:cs="Times New Roman"/>
          <w:sz w:val="24"/>
          <w:szCs w:val="24"/>
        </w:rPr>
        <w:t xml:space="preserve"> изысканиям, получившим положительное заключение экспертизы.</w:t>
      </w:r>
    </w:p>
    <w:p w14:paraId="6A0A6B03" w14:textId="77777777" w:rsidR="009406B9" w:rsidRPr="00E45BF4" w:rsidRDefault="009406B9" w:rsidP="009406B9">
      <w:pPr>
        <w:tabs>
          <w:tab w:val="left" w:pos="709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BF4">
        <w:rPr>
          <w:rFonts w:ascii="Times New Roman" w:hAnsi="Times New Roman" w:cs="Times New Roman"/>
          <w:sz w:val="24"/>
          <w:szCs w:val="24"/>
        </w:rPr>
        <w:t>Исполнитель должен иметь в штатном расписании не менее 2-х специалистов, включенных в Национальный реестр специалистов в области инженерных изысканий.</w:t>
      </w:r>
    </w:p>
    <w:p w14:paraId="2CB8409C" w14:textId="77777777" w:rsidR="009406B9" w:rsidRPr="00E45BF4" w:rsidRDefault="009406B9" w:rsidP="009406B9">
      <w:pPr>
        <w:tabs>
          <w:tab w:val="left" w:pos="720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BF4">
        <w:rPr>
          <w:rFonts w:ascii="Times New Roman" w:hAnsi="Times New Roman" w:cs="Times New Roman"/>
          <w:sz w:val="24"/>
          <w:szCs w:val="24"/>
        </w:rPr>
        <w:t>Исполнитель должен являться самостоятельным юридическим лицом (не являться филиалом либо обособленным подразделением).</w:t>
      </w:r>
    </w:p>
    <w:p w14:paraId="33937771" w14:textId="77777777" w:rsidR="009406B9" w:rsidRPr="00787D33" w:rsidRDefault="009406B9" w:rsidP="009406B9">
      <w:pPr>
        <w:pStyle w:val="a3"/>
        <w:tabs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851FD9" w14:textId="1D79F91C" w:rsidR="009406B9" w:rsidRDefault="009406B9" w:rsidP="009406B9">
      <w:bookmarkStart w:id="0" w:name="_GoBack"/>
      <w:bookmarkEnd w:id="0"/>
    </w:p>
    <w:p w14:paraId="6B566A3B" w14:textId="6D364913" w:rsidR="00461B05" w:rsidRDefault="00461B05" w:rsidP="009406B9"/>
    <w:p w14:paraId="569E509E" w14:textId="12879AD6" w:rsidR="00461B05" w:rsidRDefault="00461B05" w:rsidP="009406B9"/>
    <w:p w14:paraId="774BCA9F" w14:textId="31A92F85" w:rsidR="00461B05" w:rsidRDefault="00461B05" w:rsidP="009406B9"/>
    <w:p w14:paraId="4290E199" w14:textId="4B2B9415" w:rsidR="00461B05" w:rsidRDefault="00461B05" w:rsidP="009406B9"/>
    <w:p w14:paraId="61DCB9E0" w14:textId="6BD3B4D1" w:rsidR="00461B05" w:rsidRDefault="00461B05" w:rsidP="009406B9"/>
    <w:p w14:paraId="33CCAC17" w14:textId="4DF2B310" w:rsidR="00461B05" w:rsidRDefault="00461B05" w:rsidP="009406B9"/>
    <w:p w14:paraId="72CC5C4E" w14:textId="24FE00F7" w:rsidR="00461B05" w:rsidRDefault="00461B05" w:rsidP="009406B9"/>
    <w:p w14:paraId="3F77DB79" w14:textId="742B7F54" w:rsidR="00461B05" w:rsidRDefault="00461B05" w:rsidP="009406B9"/>
    <w:p w14:paraId="43C0B991" w14:textId="539BD9D9" w:rsidR="00461B05" w:rsidRDefault="00461B05" w:rsidP="009406B9"/>
    <w:p w14:paraId="1D01426F" w14:textId="545E65AE" w:rsidR="00461B05" w:rsidRDefault="00461B05" w:rsidP="009406B9"/>
    <w:p w14:paraId="446F9762" w14:textId="080F55E9" w:rsidR="00461B05" w:rsidRDefault="00461B05" w:rsidP="009406B9"/>
    <w:p w14:paraId="4F5F6DD0" w14:textId="1B0497CF" w:rsidR="00461B05" w:rsidRDefault="00461B05" w:rsidP="009406B9"/>
    <w:p w14:paraId="1A40B279" w14:textId="3F0B905E" w:rsidR="00461B05" w:rsidRDefault="00461B05" w:rsidP="009406B9"/>
    <w:p w14:paraId="39AE39C5" w14:textId="6BEB0950" w:rsidR="00461B05" w:rsidRDefault="00461B05" w:rsidP="009406B9"/>
    <w:p w14:paraId="32D13E98" w14:textId="205B22DD" w:rsidR="00461B05" w:rsidRDefault="00461B05" w:rsidP="009406B9"/>
    <w:p w14:paraId="6355435D" w14:textId="590620C6" w:rsidR="00461B05" w:rsidRDefault="00461B05" w:rsidP="009406B9"/>
    <w:p w14:paraId="5B242B89" w14:textId="15A71E48" w:rsidR="00461B05" w:rsidRDefault="00461B05" w:rsidP="009406B9"/>
    <w:p w14:paraId="47417F21" w14:textId="36B70010" w:rsidR="00461B05" w:rsidRDefault="00461B05" w:rsidP="009406B9"/>
    <w:p w14:paraId="258A2EF2" w14:textId="4137B82E" w:rsidR="00461B05" w:rsidRDefault="00461B05" w:rsidP="009406B9"/>
    <w:p w14:paraId="11A19461" w14:textId="77777777" w:rsidR="00461B05" w:rsidRDefault="00461B05" w:rsidP="009406B9"/>
    <w:p w14:paraId="0B2F3D6E" w14:textId="77777777" w:rsidR="00874F3C" w:rsidRDefault="00874F3C" w:rsidP="0006320E">
      <w:pPr>
        <w:widowControl w:val="0"/>
        <w:tabs>
          <w:tab w:val="left" w:pos="-180"/>
          <w:tab w:val="left" w:pos="426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</w:pPr>
    </w:p>
    <w:p w14:paraId="3ECD2109" w14:textId="5D8104AB" w:rsidR="00E06065" w:rsidRPr="000B3531" w:rsidRDefault="00874F3C" w:rsidP="00E06065">
      <w:pPr>
        <w:widowControl w:val="0"/>
        <w:tabs>
          <w:tab w:val="left" w:pos="-180"/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  <w:t xml:space="preserve">ТЕХНИЧЕСКОЕ </w:t>
      </w:r>
      <w:r w:rsidR="00E06065" w:rsidRPr="000B3531"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  <w:t>ЗАДАНИЕ</w:t>
      </w:r>
    </w:p>
    <w:p w14:paraId="5E793AAC" w14:textId="4776C868" w:rsidR="00E06065" w:rsidRDefault="005812CB" w:rsidP="00E06065">
      <w:pPr>
        <w:widowControl w:val="0"/>
        <w:tabs>
          <w:tab w:val="left" w:pos="249"/>
        </w:tabs>
        <w:suppressAutoHyphens/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на выполнение инженерно-г</w:t>
      </w:r>
      <w:r w:rsidR="00E06065" w:rsidRPr="00BA4D05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и</w:t>
      </w:r>
      <w:r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дрометеорологичес</w:t>
      </w:r>
      <w:r w:rsidR="00E06065" w:rsidRPr="00BA4D05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ких изысканий</w:t>
      </w:r>
      <w:r w:rsidR="00385162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,</w:t>
      </w:r>
      <w:r w:rsidR="00E06065" w:rsidRPr="00BA4D0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BA4D05" w:rsidRPr="00BA4D0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объект</w:t>
      </w:r>
      <w:r w:rsidR="00792DA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а</w:t>
      </w:r>
      <w:r w:rsidR="008D1269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: </w:t>
      </w:r>
      <w:r w:rsidR="003F5D7C" w:rsidRPr="003F5D7C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«Многоквартирный дом по адресу: г. Орел, ул. Льва Толстого (поз. 3)»</w:t>
      </w:r>
    </w:p>
    <w:p w14:paraId="395AE072" w14:textId="6E6159E4" w:rsidR="00385162" w:rsidRDefault="00385162" w:rsidP="00E06065">
      <w:pPr>
        <w:widowControl w:val="0"/>
        <w:tabs>
          <w:tab w:val="left" w:pos="249"/>
        </w:tabs>
        <w:suppressAutoHyphens/>
        <w:spacing w:after="0" w:line="240" w:lineRule="auto"/>
        <w:ind w:left="35"/>
        <w:jc w:val="center"/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</w:pPr>
    </w:p>
    <w:tbl>
      <w:tblPr>
        <w:tblStyle w:val="a4"/>
        <w:tblW w:w="0" w:type="auto"/>
        <w:tblInd w:w="35" w:type="dxa"/>
        <w:tblLook w:val="04A0" w:firstRow="1" w:lastRow="0" w:firstColumn="1" w:lastColumn="0" w:noHBand="0" w:noVBand="1"/>
      </w:tblPr>
      <w:tblGrid>
        <w:gridCol w:w="640"/>
        <w:gridCol w:w="3119"/>
        <w:gridCol w:w="5777"/>
      </w:tblGrid>
      <w:tr w:rsidR="00385162" w14:paraId="28E8504B" w14:textId="77777777" w:rsidTr="00385162">
        <w:tc>
          <w:tcPr>
            <w:tcW w:w="640" w:type="dxa"/>
            <w:vAlign w:val="center"/>
          </w:tcPr>
          <w:p w14:paraId="58440C91" w14:textId="50ADB4DA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385162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п/п</w:t>
            </w:r>
          </w:p>
        </w:tc>
        <w:tc>
          <w:tcPr>
            <w:tcW w:w="3119" w:type="dxa"/>
            <w:vAlign w:val="center"/>
          </w:tcPr>
          <w:p w14:paraId="45A307F8" w14:textId="72445FAB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Перечень основных данных и требований</w:t>
            </w:r>
          </w:p>
        </w:tc>
        <w:tc>
          <w:tcPr>
            <w:tcW w:w="5777" w:type="dxa"/>
            <w:vAlign w:val="center"/>
          </w:tcPr>
          <w:p w14:paraId="1A758126" w14:textId="54174607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Основные данные и требования</w:t>
            </w:r>
          </w:p>
        </w:tc>
      </w:tr>
      <w:tr w:rsidR="00385162" w14:paraId="7D1AB57A" w14:textId="77777777" w:rsidTr="00385162">
        <w:tc>
          <w:tcPr>
            <w:tcW w:w="640" w:type="dxa"/>
          </w:tcPr>
          <w:p w14:paraId="735D1DA4" w14:textId="0D5EA8F7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14:paraId="564718F5" w14:textId="2D47FE54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5777" w:type="dxa"/>
          </w:tcPr>
          <w:p w14:paraId="00955CEE" w14:textId="1C0488EB" w:rsidR="00385162" w:rsidRPr="00385162" w:rsidRDefault="003F5D7C" w:rsidP="003F5D7C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3F5D7C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«Многоквартирный дом по адресу: г. Орел, ул. Льва Толстого (поз. 3)»</w:t>
            </w:r>
          </w:p>
        </w:tc>
      </w:tr>
      <w:tr w:rsidR="00385162" w14:paraId="738F2CF3" w14:textId="77777777" w:rsidTr="00385162">
        <w:tc>
          <w:tcPr>
            <w:tcW w:w="640" w:type="dxa"/>
          </w:tcPr>
          <w:p w14:paraId="04B1112C" w14:textId="7B6E0343" w:rsidR="00385162" w:rsidRPr="00385162" w:rsidRDefault="000E055A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3119" w:type="dxa"/>
          </w:tcPr>
          <w:p w14:paraId="17EC69C7" w14:textId="105B4F6C" w:rsidR="00385162" w:rsidRPr="00385162" w:rsidRDefault="00385162" w:rsidP="00385162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Заказчик / Застройщик</w:t>
            </w:r>
          </w:p>
        </w:tc>
        <w:tc>
          <w:tcPr>
            <w:tcW w:w="5777" w:type="dxa"/>
          </w:tcPr>
          <w:p w14:paraId="63A2B1E3" w14:textId="4BAA0511" w:rsidR="00D94F78" w:rsidRPr="00385162" w:rsidRDefault="000E055A" w:rsidP="00385162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Об</w:t>
            </w:r>
            <w:r w:rsidR="00385162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щество с ограниченной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 xml:space="preserve"> ответственностью «Специализированный застройщик «Орелстрой-6» (ООО «СЗ «Орелстврой-6»)</w:t>
            </w:r>
          </w:p>
        </w:tc>
      </w:tr>
      <w:tr w:rsidR="000E055A" w:rsidRPr="00AB5C3A" w14:paraId="120A9B24" w14:textId="77777777" w:rsidTr="00385162">
        <w:tc>
          <w:tcPr>
            <w:tcW w:w="640" w:type="dxa"/>
          </w:tcPr>
          <w:p w14:paraId="0BC2EC53" w14:textId="46801B8C" w:rsidR="000E055A" w:rsidRPr="00385162" w:rsidRDefault="000E055A" w:rsidP="00385162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3119" w:type="dxa"/>
          </w:tcPr>
          <w:p w14:paraId="4FF0F5A8" w14:textId="54D5D81E" w:rsidR="000E055A" w:rsidRDefault="000E055A" w:rsidP="00385162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Технический заказчик</w:t>
            </w:r>
          </w:p>
        </w:tc>
        <w:tc>
          <w:tcPr>
            <w:tcW w:w="5777" w:type="dxa"/>
          </w:tcPr>
          <w:p w14:paraId="6A0D0F23" w14:textId="316FCA60" w:rsidR="00AB5C3A" w:rsidRPr="00AB5C3A" w:rsidRDefault="000E055A" w:rsidP="00D94F78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Общество с ограниченной ответственностью «ОДСК-Инжиниринг»</w:t>
            </w:r>
          </w:p>
        </w:tc>
      </w:tr>
      <w:tr w:rsidR="004E0175" w14:paraId="05358D80" w14:textId="77777777" w:rsidTr="00385162">
        <w:tc>
          <w:tcPr>
            <w:tcW w:w="640" w:type="dxa"/>
          </w:tcPr>
          <w:p w14:paraId="56BC5E29" w14:textId="3BADAD97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4</w:t>
            </w:r>
          </w:p>
        </w:tc>
        <w:tc>
          <w:tcPr>
            <w:tcW w:w="3119" w:type="dxa"/>
          </w:tcPr>
          <w:p w14:paraId="13753CB7" w14:textId="7FC96170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Исполнитель</w:t>
            </w:r>
          </w:p>
        </w:tc>
        <w:tc>
          <w:tcPr>
            <w:tcW w:w="5777" w:type="dxa"/>
          </w:tcPr>
          <w:p w14:paraId="13A6E896" w14:textId="54F171A4" w:rsidR="004E0175" w:rsidRPr="00CC422A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val="en-US" w:eastAsia="ru-RU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закупки</w:t>
            </w:r>
          </w:p>
        </w:tc>
      </w:tr>
      <w:tr w:rsidR="004E0175" w14:paraId="7FBB6FE7" w14:textId="77777777" w:rsidTr="00385162">
        <w:tc>
          <w:tcPr>
            <w:tcW w:w="640" w:type="dxa"/>
          </w:tcPr>
          <w:p w14:paraId="72821428" w14:textId="10E94AA2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5</w:t>
            </w:r>
          </w:p>
        </w:tc>
        <w:tc>
          <w:tcPr>
            <w:tcW w:w="3119" w:type="dxa"/>
          </w:tcPr>
          <w:p w14:paraId="034C2644" w14:textId="7C9D7349" w:rsidR="004E0175" w:rsidRPr="00CC422A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Местоположение объекта</w:t>
            </w:r>
          </w:p>
        </w:tc>
        <w:tc>
          <w:tcPr>
            <w:tcW w:w="5777" w:type="dxa"/>
          </w:tcPr>
          <w:p w14:paraId="1B64A931" w14:textId="4E6A2B53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 xml:space="preserve">г.Орёл, в районе ул. Льва Толстого </w:t>
            </w:r>
          </w:p>
        </w:tc>
      </w:tr>
      <w:tr w:rsidR="004E0175" w14:paraId="7A478310" w14:textId="77777777" w:rsidTr="00385162">
        <w:tc>
          <w:tcPr>
            <w:tcW w:w="640" w:type="dxa"/>
          </w:tcPr>
          <w:p w14:paraId="54C0DD1D" w14:textId="60E0D4FC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6</w:t>
            </w:r>
          </w:p>
        </w:tc>
        <w:tc>
          <w:tcPr>
            <w:tcW w:w="3119" w:type="dxa"/>
          </w:tcPr>
          <w:p w14:paraId="05EF8678" w14:textId="730107B7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Стадия проектирования</w:t>
            </w:r>
          </w:p>
        </w:tc>
        <w:tc>
          <w:tcPr>
            <w:tcW w:w="5777" w:type="dxa"/>
          </w:tcPr>
          <w:p w14:paraId="51065068" w14:textId="1225F09B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Проектная документация</w:t>
            </w:r>
          </w:p>
        </w:tc>
      </w:tr>
      <w:tr w:rsidR="004E0175" w14:paraId="60634972" w14:textId="77777777" w:rsidTr="00385162">
        <w:tc>
          <w:tcPr>
            <w:tcW w:w="640" w:type="dxa"/>
          </w:tcPr>
          <w:p w14:paraId="06F303DE" w14:textId="6BE800E3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7</w:t>
            </w:r>
          </w:p>
        </w:tc>
        <w:tc>
          <w:tcPr>
            <w:tcW w:w="3119" w:type="dxa"/>
          </w:tcPr>
          <w:p w14:paraId="33E82202" w14:textId="05E36023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Категория объекта</w:t>
            </w:r>
          </w:p>
        </w:tc>
        <w:tc>
          <w:tcPr>
            <w:tcW w:w="5777" w:type="dxa"/>
          </w:tcPr>
          <w:p w14:paraId="6B6D6FB4" w14:textId="722C2044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 xml:space="preserve">Многоквартирный дом </w:t>
            </w:r>
          </w:p>
        </w:tc>
      </w:tr>
      <w:tr w:rsidR="004E0175" w14:paraId="0981E014" w14:textId="77777777" w:rsidTr="00385162">
        <w:tc>
          <w:tcPr>
            <w:tcW w:w="640" w:type="dxa"/>
          </w:tcPr>
          <w:p w14:paraId="0711217D" w14:textId="18846732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10</w:t>
            </w:r>
          </w:p>
        </w:tc>
        <w:tc>
          <w:tcPr>
            <w:tcW w:w="3119" w:type="dxa"/>
          </w:tcPr>
          <w:p w14:paraId="373E6F55" w14:textId="602B5A5B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Вид изысканий</w:t>
            </w:r>
          </w:p>
        </w:tc>
        <w:tc>
          <w:tcPr>
            <w:tcW w:w="5777" w:type="dxa"/>
          </w:tcPr>
          <w:p w14:paraId="7141EF2F" w14:textId="5A85CA9A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Инженерно-гидрометеорологические</w:t>
            </w:r>
          </w:p>
        </w:tc>
      </w:tr>
      <w:tr w:rsidR="004E0175" w14:paraId="5A89D8B8" w14:textId="77777777" w:rsidTr="00385162">
        <w:tc>
          <w:tcPr>
            <w:tcW w:w="640" w:type="dxa"/>
          </w:tcPr>
          <w:p w14:paraId="567E186F" w14:textId="49DAF016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11</w:t>
            </w:r>
          </w:p>
        </w:tc>
        <w:tc>
          <w:tcPr>
            <w:tcW w:w="3119" w:type="dxa"/>
          </w:tcPr>
          <w:p w14:paraId="3E7C4ADE" w14:textId="1552D873" w:rsidR="004E0175" w:rsidRPr="009A4A35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Техническая характеристика проектируемого объекта, предполагаемая площадь строительной площадки</w:t>
            </w:r>
          </w:p>
        </w:tc>
        <w:tc>
          <w:tcPr>
            <w:tcW w:w="5777" w:type="dxa"/>
          </w:tcPr>
          <w:p w14:paraId="78C8E393" w14:textId="639479EF" w:rsidR="004E0175" w:rsidRPr="0091426D" w:rsidRDefault="004E0175" w:rsidP="004E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9553 м2</w:t>
            </w:r>
          </w:p>
          <w:p w14:paraId="4150F9BF" w14:textId="39832FAD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</w:p>
        </w:tc>
      </w:tr>
      <w:tr w:rsidR="004E0175" w14:paraId="28C57FEB" w14:textId="77777777" w:rsidTr="00385162">
        <w:tc>
          <w:tcPr>
            <w:tcW w:w="640" w:type="dxa"/>
          </w:tcPr>
          <w:p w14:paraId="6FBD6EF6" w14:textId="05BE3CA2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12</w:t>
            </w:r>
          </w:p>
        </w:tc>
        <w:tc>
          <w:tcPr>
            <w:tcW w:w="3119" w:type="dxa"/>
          </w:tcPr>
          <w:p w14:paraId="5156CA34" w14:textId="6507CE2C" w:rsidR="004E0175" w:rsidRPr="007C49DC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 xml:space="preserve">Перечень расчетных гидрометеорологических характеристик, необходимых для обоснования выбора основных параметров сооружений и определения </w:t>
            </w:r>
          </w:p>
        </w:tc>
        <w:tc>
          <w:tcPr>
            <w:tcW w:w="5777" w:type="dxa"/>
          </w:tcPr>
          <w:p w14:paraId="0CE4AFA1" w14:textId="77777777" w:rsidR="004E0175" w:rsidRP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</w:pP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Максимальный суточный расход воды – 2903 м</w:t>
            </w: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vertAlign w:val="superscript"/>
                <w:lang w:eastAsia="ru-RU"/>
              </w:rPr>
              <w:t>3</w:t>
            </w: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/</w:t>
            </w:r>
            <w:proofErr w:type="spellStart"/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сут</w:t>
            </w:r>
            <w:proofErr w:type="spellEnd"/>
          </w:p>
          <w:p w14:paraId="1F8E1A8B" w14:textId="77777777" w:rsidR="004E0175" w:rsidRP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</w:pP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Максимальный часовой расход воды – 200 м</w:t>
            </w: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vertAlign w:val="superscript"/>
                <w:lang w:eastAsia="ru-RU"/>
              </w:rPr>
              <w:t>3</w:t>
            </w: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/час</w:t>
            </w:r>
          </w:p>
          <w:p w14:paraId="0130F8F7" w14:textId="27491410" w:rsidR="004E0175" w:rsidRP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</w:pP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Максимальный секундный расход воды – 56 л/с</w:t>
            </w:r>
          </w:p>
          <w:p w14:paraId="399365E8" w14:textId="72B2BEF6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4E0175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highlight w:val="yellow"/>
                <w:lang w:eastAsia="ru-RU"/>
              </w:rPr>
              <w:t>Количество потребителей (жителей) – 13 439 чел.*</w:t>
            </w:r>
          </w:p>
          <w:p w14:paraId="09980A08" w14:textId="21D5BBB0" w:rsidR="004E0175" w:rsidRPr="00BA1F30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</w:p>
        </w:tc>
      </w:tr>
      <w:tr w:rsidR="004E0175" w14:paraId="63B90402" w14:textId="77777777" w:rsidTr="00385162">
        <w:tc>
          <w:tcPr>
            <w:tcW w:w="640" w:type="dxa"/>
          </w:tcPr>
          <w:p w14:paraId="3BC917E3" w14:textId="2C33A2DD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13</w:t>
            </w:r>
          </w:p>
        </w:tc>
        <w:tc>
          <w:tcPr>
            <w:tcW w:w="3119" w:type="dxa"/>
          </w:tcPr>
          <w:p w14:paraId="2CA63E2D" w14:textId="27619EC2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Задачи инженерно-гидрометеорологических изысканий</w:t>
            </w:r>
          </w:p>
        </w:tc>
        <w:tc>
          <w:tcPr>
            <w:tcW w:w="5777" w:type="dxa"/>
          </w:tcPr>
          <w:p w14:paraId="2BF1686E" w14:textId="77777777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- Уточнение инженерно-гидрометеорологических условий участка строительства</w:t>
            </w:r>
          </w:p>
          <w:p w14:paraId="28D33301" w14:textId="77777777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- наименование и характеристика пересекаемых водотоков, протяженность, ширина, гидрологические характеристики</w:t>
            </w:r>
          </w:p>
          <w:p w14:paraId="5DF05BCB" w14:textId="19C83577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- Климатические условия района изысканий</w:t>
            </w:r>
          </w:p>
          <w:p w14:paraId="17DE8B46" w14:textId="52EB5986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- Выявление участков подверженных эрозии, техногенным явлениям, оползневых участков.</w:t>
            </w:r>
          </w:p>
          <w:p w14:paraId="00AC0E9B" w14:textId="5F57B2EE" w:rsidR="004E0175" w:rsidRPr="00744BB3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- определение изменений гидрологического режима водных объектов (если таковые имеют место) – изменение русла и т.п.</w:t>
            </w:r>
          </w:p>
        </w:tc>
      </w:tr>
      <w:tr w:rsidR="004E0175" w14:paraId="5C15876C" w14:textId="77777777" w:rsidTr="00385162">
        <w:tc>
          <w:tcPr>
            <w:tcW w:w="640" w:type="dxa"/>
          </w:tcPr>
          <w:p w14:paraId="2C7E142D" w14:textId="7BF0075E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14</w:t>
            </w:r>
          </w:p>
        </w:tc>
        <w:tc>
          <w:tcPr>
            <w:tcW w:w="3119" w:type="dxa"/>
          </w:tcPr>
          <w:p w14:paraId="7BD8C9D3" w14:textId="07709CA5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Идентификационные сведения об объекте</w:t>
            </w:r>
          </w:p>
        </w:tc>
        <w:tc>
          <w:tcPr>
            <w:tcW w:w="5777" w:type="dxa"/>
          </w:tcPr>
          <w:p w14:paraId="223AB8D9" w14:textId="5D85E878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</w:t>
            </w:r>
          </w:p>
          <w:p w14:paraId="41D22391" w14:textId="77777777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Принадлежность к объектам транспортной инфраструктуры и к другим объектам функционально-технологические особенности которых влияют на их безопасность – не подлежит.</w:t>
            </w:r>
          </w:p>
          <w:p w14:paraId="35AB3723" w14:textId="77777777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Возможность опасных природных процессов и влияний и техногенных воздействий на территорию, на которой будут осуществляться строительство и эксплуатация здания или сооружения – отсутствует.</w:t>
            </w:r>
          </w:p>
          <w:p w14:paraId="046EFBCE" w14:textId="77777777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относится к опасным производственным объектам.</w:t>
            </w:r>
          </w:p>
          <w:p w14:paraId="30BEC941" w14:textId="77777777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несет собой пожарную и взрывопожарную опасность.</w:t>
            </w:r>
          </w:p>
          <w:p w14:paraId="223B9E07" w14:textId="77777777" w:rsidR="0006320E" w:rsidRPr="00E32187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Объект включает помещения с постоянным </w:t>
            </w:r>
            <w:r w:rsidRPr="00E32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людей.</w:t>
            </w:r>
          </w:p>
          <w:p w14:paraId="46C3AECB" w14:textId="7BF0BB4F" w:rsidR="004E0175" w:rsidRPr="0006320E" w:rsidRDefault="0006320E" w:rsidP="0006320E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Уровень ответственности – нормальный.</w:t>
            </w:r>
          </w:p>
        </w:tc>
      </w:tr>
      <w:tr w:rsidR="004E0175" w14:paraId="579C7A75" w14:textId="77777777" w:rsidTr="00030B02">
        <w:tc>
          <w:tcPr>
            <w:tcW w:w="640" w:type="dxa"/>
          </w:tcPr>
          <w:p w14:paraId="40F926BB" w14:textId="34B3A404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3119" w:type="dxa"/>
          </w:tcPr>
          <w:p w14:paraId="314FAE60" w14:textId="56264B6E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Сведения об этапе и сроках выполнения работ</w:t>
            </w:r>
          </w:p>
        </w:tc>
        <w:tc>
          <w:tcPr>
            <w:tcW w:w="5777" w:type="dxa"/>
            <w:vAlign w:val="center"/>
          </w:tcPr>
          <w:p w14:paraId="1628AF1B" w14:textId="77777777" w:rsidR="004E0175" w:rsidRDefault="004E0175" w:rsidP="004E0175">
            <w:pPr>
              <w:widowControl w:val="0"/>
              <w:tabs>
                <w:tab w:val="left" w:pos="1200"/>
              </w:tabs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Этапы не предусмотрены</w:t>
            </w:r>
          </w:p>
          <w:p w14:paraId="58E15591" w14:textId="31E8C1FA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Срок выполнения работ не более </w:t>
            </w:r>
            <w:r w:rsidRPr="002778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календарных дней </w:t>
            </w:r>
          </w:p>
        </w:tc>
      </w:tr>
      <w:tr w:rsidR="004E0175" w14:paraId="1214223D" w14:textId="77777777" w:rsidTr="00030B02">
        <w:tc>
          <w:tcPr>
            <w:tcW w:w="640" w:type="dxa"/>
          </w:tcPr>
          <w:p w14:paraId="224FE1D2" w14:textId="6BF6B744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16</w:t>
            </w:r>
          </w:p>
        </w:tc>
        <w:tc>
          <w:tcPr>
            <w:tcW w:w="3119" w:type="dxa"/>
          </w:tcPr>
          <w:p w14:paraId="6D96F008" w14:textId="2956C368" w:rsidR="004E0175" w:rsidRPr="00385162" w:rsidRDefault="0006320E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Э</w:t>
            </w:r>
            <w:r w:rsidR="004E01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кспертиза</w:t>
            </w:r>
          </w:p>
        </w:tc>
        <w:tc>
          <w:tcPr>
            <w:tcW w:w="5777" w:type="dxa"/>
            <w:vAlign w:val="center"/>
          </w:tcPr>
          <w:p w14:paraId="52834C54" w14:textId="76CC5D9E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Участие в сопровождении отчета об изысканиях, доработка и исправление замечаний при прохождении </w:t>
            </w:r>
            <w:r w:rsidRPr="002778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/>
              </w:rPr>
              <w:t>нег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осударственной экспертизы</w:t>
            </w:r>
          </w:p>
        </w:tc>
      </w:tr>
      <w:tr w:rsidR="004E0175" w14:paraId="4400A9BD" w14:textId="77777777" w:rsidTr="00385162">
        <w:tc>
          <w:tcPr>
            <w:tcW w:w="640" w:type="dxa"/>
          </w:tcPr>
          <w:p w14:paraId="29722AF8" w14:textId="29B29156" w:rsidR="004E0175" w:rsidRDefault="004E0175" w:rsidP="004E0175">
            <w:pPr>
              <w:widowControl w:val="0"/>
              <w:tabs>
                <w:tab w:val="left" w:pos="249"/>
              </w:tabs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17</w:t>
            </w:r>
          </w:p>
        </w:tc>
        <w:tc>
          <w:tcPr>
            <w:tcW w:w="3119" w:type="dxa"/>
          </w:tcPr>
          <w:p w14:paraId="1BE73766" w14:textId="024F4807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874F3C">
              <w:rPr>
                <w:rFonts w:ascii="Times New Roman" w:eastAsia="Calibri" w:hAnsi="Times New Roman" w:cs="Times New Roman"/>
                <w:sz w:val="24"/>
              </w:rPr>
              <w:t>Требования к результатам инженерных изысканий (порядок представления технического отчета и форматы материалов в электронном виде)</w:t>
            </w:r>
          </w:p>
        </w:tc>
        <w:tc>
          <w:tcPr>
            <w:tcW w:w="5777" w:type="dxa"/>
          </w:tcPr>
          <w:p w14:paraId="368AE360" w14:textId="77777777" w:rsidR="004E0175" w:rsidRPr="00874F3C" w:rsidRDefault="004E0175" w:rsidP="004E0175">
            <w:pPr>
              <w:widowControl w:val="0"/>
              <w:tabs>
                <w:tab w:val="left" w:pos="1134"/>
              </w:tabs>
              <w:suppressAutoHyphens/>
              <w:ind w:firstLine="28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4F3C">
              <w:rPr>
                <w:rFonts w:ascii="Times New Roman" w:eastAsia="Calibri" w:hAnsi="Times New Roman" w:cs="Times New Roman"/>
                <w:sz w:val="24"/>
              </w:rPr>
              <w:t xml:space="preserve">Технический отчет, сброшюрованный с графическими и текстовыми приложениями, в трех экземплярах на бумажном носителе и в одном экземпляре – на электронном носителе в формате </w:t>
            </w:r>
            <w:proofErr w:type="spellStart"/>
            <w:r w:rsidRPr="00874F3C">
              <w:rPr>
                <w:rFonts w:ascii="Times New Roman" w:eastAsia="Calibri" w:hAnsi="Times New Roman" w:cs="Times New Roman"/>
                <w:sz w:val="24"/>
              </w:rPr>
              <w:t>pdf</w:t>
            </w:r>
            <w:proofErr w:type="spellEnd"/>
            <w:r w:rsidRPr="00874F3C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</w:p>
          <w:p w14:paraId="0941A183" w14:textId="77777777" w:rsidR="004E0175" w:rsidRPr="00874F3C" w:rsidRDefault="004E0175" w:rsidP="004E0175">
            <w:pPr>
              <w:widowControl w:val="0"/>
              <w:tabs>
                <w:tab w:val="left" w:pos="1134"/>
              </w:tabs>
              <w:suppressAutoHyphens/>
              <w:ind w:firstLine="28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74F3C">
              <w:rPr>
                <w:rFonts w:ascii="Times New Roman" w:eastAsia="Calibri" w:hAnsi="Times New Roman" w:cs="Times New Roman"/>
                <w:sz w:val="24"/>
              </w:rPr>
              <w:t xml:space="preserve">Текстовая часть технического отчета в формате </w:t>
            </w:r>
            <w:proofErr w:type="spellStart"/>
            <w:r w:rsidRPr="00874F3C">
              <w:rPr>
                <w:rFonts w:ascii="Times New Roman" w:eastAsia="Calibri" w:hAnsi="Times New Roman" w:cs="Times New Roman"/>
                <w:sz w:val="24"/>
              </w:rPr>
              <w:t>doc</w:t>
            </w:r>
            <w:proofErr w:type="spellEnd"/>
            <w:r w:rsidRPr="00874F3C">
              <w:rPr>
                <w:rFonts w:ascii="Times New Roman" w:eastAsia="Calibri" w:hAnsi="Times New Roman" w:cs="Times New Roman"/>
                <w:sz w:val="24"/>
              </w:rPr>
              <w:t>;</w:t>
            </w:r>
          </w:p>
          <w:p w14:paraId="10450C97" w14:textId="35DDDB95" w:rsidR="004E0175" w:rsidRPr="00385162" w:rsidRDefault="004E0175" w:rsidP="004E0175">
            <w:pPr>
              <w:widowControl w:val="0"/>
              <w:tabs>
                <w:tab w:val="left" w:pos="249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 w:rsidRPr="00874F3C">
              <w:rPr>
                <w:rFonts w:ascii="Times New Roman" w:eastAsia="Calibri" w:hAnsi="Times New Roman" w:cs="Times New Roman"/>
                <w:sz w:val="24"/>
              </w:rPr>
              <w:t xml:space="preserve">Графическая часть технического отчета в формате </w:t>
            </w:r>
            <w:proofErr w:type="spellStart"/>
            <w:r w:rsidRPr="00874F3C">
              <w:rPr>
                <w:rFonts w:ascii="Times New Roman" w:eastAsia="Calibri" w:hAnsi="Times New Roman" w:cs="Times New Roman"/>
                <w:sz w:val="24"/>
              </w:rPr>
              <w:t>dwg</w:t>
            </w:r>
            <w:proofErr w:type="spellEnd"/>
            <w:r w:rsidRPr="00874F3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</w:tbl>
    <w:p w14:paraId="767C1DB6" w14:textId="4771C4B5" w:rsidR="00EA101D" w:rsidRDefault="00EA101D" w:rsidP="00EA101D"/>
    <w:p w14:paraId="561DFA9F" w14:textId="64223A75" w:rsidR="002A5A30" w:rsidRPr="002A5A30" w:rsidRDefault="002A5A30" w:rsidP="00EA101D">
      <w:pPr>
        <w:rPr>
          <w:rFonts w:ascii="Times New Roman" w:hAnsi="Times New Roman" w:cs="Times New Roman"/>
        </w:rPr>
      </w:pPr>
    </w:p>
    <w:sectPr w:rsidR="002A5A30" w:rsidRPr="002A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75F5F"/>
    <w:multiLevelType w:val="hybridMultilevel"/>
    <w:tmpl w:val="DDB4C3C6"/>
    <w:lvl w:ilvl="0" w:tplc="9E849B42">
      <w:numFmt w:val="bullet"/>
      <w:lvlText w:val=""/>
      <w:lvlJc w:val="left"/>
      <w:pPr>
        <w:ind w:left="78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35EC5"/>
    <w:multiLevelType w:val="hybridMultilevel"/>
    <w:tmpl w:val="4A48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50E5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FC25A84"/>
    <w:multiLevelType w:val="hybridMultilevel"/>
    <w:tmpl w:val="7D940076"/>
    <w:lvl w:ilvl="0" w:tplc="22F2FA06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5" w15:restartNumberingAfterBreak="0">
    <w:nsid w:val="348D4F90"/>
    <w:multiLevelType w:val="hybridMultilevel"/>
    <w:tmpl w:val="6B786FC6"/>
    <w:lvl w:ilvl="0" w:tplc="447EF8DA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B1280"/>
    <w:multiLevelType w:val="hybridMultilevel"/>
    <w:tmpl w:val="7A384092"/>
    <w:lvl w:ilvl="0" w:tplc="701677D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97D0D"/>
    <w:multiLevelType w:val="hybridMultilevel"/>
    <w:tmpl w:val="27A41E34"/>
    <w:lvl w:ilvl="0" w:tplc="FF04E274">
      <w:numFmt w:val="bullet"/>
      <w:lvlText w:val=""/>
      <w:lvlJc w:val="left"/>
      <w:pPr>
        <w:ind w:left="395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3FC8169D"/>
    <w:multiLevelType w:val="hybridMultilevel"/>
    <w:tmpl w:val="6054CDE0"/>
    <w:lvl w:ilvl="0" w:tplc="B48CCE7E">
      <w:numFmt w:val="bullet"/>
      <w:lvlText w:val=""/>
      <w:lvlJc w:val="left"/>
      <w:pPr>
        <w:ind w:left="4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BB44A36"/>
    <w:multiLevelType w:val="hybridMultilevel"/>
    <w:tmpl w:val="5B3EC1F0"/>
    <w:lvl w:ilvl="0" w:tplc="A1ACBBBA">
      <w:start w:val="1"/>
      <w:numFmt w:val="decimal"/>
      <w:lvlText w:val="%1."/>
      <w:lvlJc w:val="left"/>
      <w:pPr>
        <w:ind w:left="754" w:hanging="360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D775A0B"/>
    <w:multiLevelType w:val="hybridMultilevel"/>
    <w:tmpl w:val="108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632DA"/>
    <w:multiLevelType w:val="hybridMultilevel"/>
    <w:tmpl w:val="3336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52D7B"/>
    <w:multiLevelType w:val="hybridMultilevel"/>
    <w:tmpl w:val="C0C82EC2"/>
    <w:lvl w:ilvl="0" w:tplc="C61A64AC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4F"/>
    <w:rsid w:val="00030B02"/>
    <w:rsid w:val="00042989"/>
    <w:rsid w:val="0006320E"/>
    <w:rsid w:val="000E055A"/>
    <w:rsid w:val="000E5770"/>
    <w:rsid w:val="0016084F"/>
    <w:rsid w:val="0017167C"/>
    <w:rsid w:val="00173FF9"/>
    <w:rsid w:val="001767A5"/>
    <w:rsid w:val="001C47A0"/>
    <w:rsid w:val="001E15D2"/>
    <w:rsid w:val="00235D20"/>
    <w:rsid w:val="00277851"/>
    <w:rsid w:val="00281861"/>
    <w:rsid w:val="002952A5"/>
    <w:rsid w:val="002A5A30"/>
    <w:rsid w:val="002B7ED0"/>
    <w:rsid w:val="002F011C"/>
    <w:rsid w:val="00367554"/>
    <w:rsid w:val="00385162"/>
    <w:rsid w:val="003F5D7C"/>
    <w:rsid w:val="00461B05"/>
    <w:rsid w:val="004A272F"/>
    <w:rsid w:val="004A46F4"/>
    <w:rsid w:val="004E0175"/>
    <w:rsid w:val="005076AE"/>
    <w:rsid w:val="005812CB"/>
    <w:rsid w:val="005B6B93"/>
    <w:rsid w:val="005D3292"/>
    <w:rsid w:val="005F173E"/>
    <w:rsid w:val="00600330"/>
    <w:rsid w:val="0066541C"/>
    <w:rsid w:val="0068636D"/>
    <w:rsid w:val="006C2A08"/>
    <w:rsid w:val="006D42A8"/>
    <w:rsid w:val="00715C8D"/>
    <w:rsid w:val="00744BB3"/>
    <w:rsid w:val="00792DAE"/>
    <w:rsid w:val="007B4F35"/>
    <w:rsid w:val="007C49DC"/>
    <w:rsid w:val="008418BA"/>
    <w:rsid w:val="00874F3C"/>
    <w:rsid w:val="0089515E"/>
    <w:rsid w:val="008D1269"/>
    <w:rsid w:val="00912E61"/>
    <w:rsid w:val="00924AA6"/>
    <w:rsid w:val="00933D41"/>
    <w:rsid w:val="009406B9"/>
    <w:rsid w:val="009861F7"/>
    <w:rsid w:val="0098623E"/>
    <w:rsid w:val="009863F7"/>
    <w:rsid w:val="00991610"/>
    <w:rsid w:val="009A4A35"/>
    <w:rsid w:val="009E382C"/>
    <w:rsid w:val="00A36118"/>
    <w:rsid w:val="00A96416"/>
    <w:rsid w:val="00AB5C3A"/>
    <w:rsid w:val="00AC2AA7"/>
    <w:rsid w:val="00B84789"/>
    <w:rsid w:val="00BA1F30"/>
    <w:rsid w:val="00BA4D05"/>
    <w:rsid w:val="00C50840"/>
    <w:rsid w:val="00CA544D"/>
    <w:rsid w:val="00CC422A"/>
    <w:rsid w:val="00D25817"/>
    <w:rsid w:val="00D7742A"/>
    <w:rsid w:val="00D94F78"/>
    <w:rsid w:val="00E06065"/>
    <w:rsid w:val="00E3262F"/>
    <w:rsid w:val="00E66147"/>
    <w:rsid w:val="00E66461"/>
    <w:rsid w:val="00EA101D"/>
    <w:rsid w:val="00ED4EEC"/>
    <w:rsid w:val="00EE3D22"/>
    <w:rsid w:val="00F16CA6"/>
    <w:rsid w:val="00F3045A"/>
    <w:rsid w:val="00F72FED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3AE9"/>
  <w15:docId w15:val="{800B8F5E-FEAF-4FE5-8289-4CC3D878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65"/>
  </w:style>
  <w:style w:type="paragraph" w:styleId="1">
    <w:name w:val="heading 1"/>
    <w:basedOn w:val="a"/>
    <w:next w:val="a"/>
    <w:link w:val="10"/>
    <w:qFormat/>
    <w:rsid w:val="0036755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65"/>
    <w:pPr>
      <w:ind w:left="720"/>
      <w:contextualSpacing/>
    </w:pPr>
  </w:style>
  <w:style w:type="table" w:styleId="a4">
    <w:name w:val="Table Grid"/>
    <w:basedOn w:val="a1"/>
    <w:uiPriority w:val="39"/>
    <w:rsid w:val="00E0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75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F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B5C3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4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AD36-19C4-44BA-AC00-BA320EFC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Рожкова Елена Игоревна</cp:lastModifiedBy>
  <cp:revision>29</cp:revision>
  <cp:lastPrinted>2026-05-29T09:41:00Z</cp:lastPrinted>
  <dcterms:created xsi:type="dcterms:W3CDTF">2024-07-18T06:17:00Z</dcterms:created>
  <dcterms:modified xsi:type="dcterms:W3CDTF">2026-06-08T14:41:00Z</dcterms:modified>
</cp:coreProperties>
</file>